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C09B" w14:textId="17D76722" w:rsidR="00BF2834" w:rsidRPr="008A4D2A" w:rsidRDefault="00045C72" w:rsidP="00BF2834">
      <w:pPr>
        <w:pStyle w:val="2"/>
        <w:spacing w:before="0" w:after="0"/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</w:pPr>
      <w:r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【様式</w:t>
      </w:r>
      <w:r w:rsidR="00D8064B"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4</w:t>
      </w:r>
      <w:r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】</w:t>
      </w:r>
    </w:p>
    <w:p w14:paraId="0601EEB2" w14:textId="5380B543" w:rsidR="00CC4A1A" w:rsidRPr="00D8064B" w:rsidRDefault="00045C72" w:rsidP="00D8064B">
      <w:pPr>
        <w:pStyle w:val="2"/>
        <w:spacing w:before="600" w:after="100" w:afterAutospacing="1"/>
        <w:jc w:val="center"/>
        <w:rPr>
          <w:rFonts w:ascii="游ゴシック" w:eastAsia="游ゴシック" w:hAnsi="游ゴシック"/>
          <w:sz w:val="32"/>
          <w:szCs w:val="32"/>
        </w:rPr>
      </w:pPr>
      <w:r w:rsidRPr="00D8064B">
        <w:rPr>
          <w:rFonts w:ascii="游ゴシック" w:eastAsia="游ゴシック" w:hAnsi="游ゴシック" w:cs="Arial Unicode MS"/>
          <w:sz w:val="32"/>
          <w:szCs w:val="32"/>
        </w:rPr>
        <w:t>共同体構成書</w:t>
      </w:r>
    </w:p>
    <w:p w14:paraId="3C59B610" w14:textId="4728C96E" w:rsidR="00CC4A1A" w:rsidRPr="00D8064B" w:rsidRDefault="00045C72" w:rsidP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 w:cs="Arial Unicode MS"/>
        </w:rPr>
      </w:pPr>
      <w:r w:rsidRPr="00D8064B">
        <w:rPr>
          <w:rFonts w:ascii="游ゴシック" w:eastAsia="游ゴシック" w:hAnsi="游ゴシック" w:cs="Arial Unicode MS"/>
        </w:rPr>
        <w:t>※共同体（コンソーシアム等）を組織して提案する場合のみ提出してください。</w:t>
      </w:r>
    </w:p>
    <w:tbl>
      <w:tblPr>
        <w:tblStyle w:val="a8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2759"/>
        <w:gridCol w:w="2808"/>
        <w:gridCol w:w="2808"/>
      </w:tblGrid>
      <w:tr w:rsidR="00CC4A1A" w:rsidRPr="00D8064B" w14:paraId="5E471DA4" w14:textId="77777777" w:rsidTr="00045C72">
        <w:trPr>
          <w:tblHeader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AA69A4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区分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A38CA6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商号又は名称・所在地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578E80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主な本事業での役割分担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FF9013" w14:textId="46EB4341" w:rsidR="00CC4A1A" w:rsidRPr="00D8064B" w:rsidRDefault="00045C72" w:rsidP="00BF2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責任範囲等</w:t>
            </w:r>
          </w:p>
        </w:tc>
      </w:tr>
      <w:tr w:rsidR="00CC4A1A" w:rsidRPr="00D8064B" w14:paraId="6C273C1C" w14:textId="77777777" w:rsidTr="00D8064B">
        <w:trPr>
          <w:trHeight w:val="269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48F644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代表者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1C78CE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（名称）</w:t>
            </w:r>
          </w:p>
          <w:p w14:paraId="7253321A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（所在地）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B60348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全体の統括管理、窓口業務、基本戦略の策定、及び〇〇業務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A8DA76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共同体を代表し、事業全体の遂行・財政面等における主体的・一元的な責任を負う。</w:t>
            </w:r>
          </w:p>
          <w:p w14:paraId="01D1E412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出資比率：　　％</w:t>
            </w:r>
          </w:p>
        </w:tc>
      </w:tr>
      <w:tr w:rsidR="00CC4A1A" w:rsidRPr="00D8064B" w14:paraId="3914FEA8" w14:textId="77777777" w:rsidTr="00D8064B">
        <w:trPr>
          <w:trHeight w:val="269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39F982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構成員1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25BA08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（名称）</w:t>
            </w:r>
          </w:p>
          <w:p w14:paraId="795E9B85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（所在地）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813C9F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（例：観光コンテンツ開発、体験プログラムの実証・実装など）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FF6A9E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分担業務の範囲において履行責任を負う。</w:t>
            </w:r>
          </w:p>
          <w:p w14:paraId="5EA9F47B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出資比率：　　％</w:t>
            </w:r>
          </w:p>
        </w:tc>
      </w:tr>
      <w:tr w:rsidR="00CC4A1A" w:rsidRPr="00D8064B" w14:paraId="35638D5D" w14:textId="77777777" w:rsidTr="00D8064B">
        <w:trPr>
          <w:trHeight w:val="269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7A430D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構成員2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6B499F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（名称）</w:t>
            </w:r>
          </w:p>
          <w:p w14:paraId="24F45B5D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（所在地）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61C957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（例：施設改修設計、運営体制・自走スキーム構築など）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75DE2E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分担業務の範囲において履行責任を負う。</w:t>
            </w:r>
          </w:p>
          <w:p w14:paraId="33D960CE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出資比率：　　％</w:t>
            </w:r>
          </w:p>
        </w:tc>
      </w:tr>
    </w:tbl>
    <w:p w14:paraId="4732EA0C" w14:textId="77777777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※必要に応じて「構成員」の行は追加してください。</w:t>
      </w:r>
    </w:p>
    <w:sectPr w:rsidR="00CC4A1A" w:rsidRPr="00D8064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4147" w14:textId="77777777" w:rsidR="00BF2834" w:rsidRDefault="00BF2834" w:rsidP="00BF2834">
      <w:r>
        <w:separator/>
      </w:r>
    </w:p>
  </w:endnote>
  <w:endnote w:type="continuationSeparator" w:id="0">
    <w:p w14:paraId="0B0C6A3A" w14:textId="77777777" w:rsidR="00BF2834" w:rsidRDefault="00BF2834" w:rsidP="00BF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36AA258-BA2A-4641-82F8-9455C97B88ED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5A780130-A96C-4AB5-BAC0-500C4EACD842}"/>
    <w:embedBold r:id="rId3" w:subsetted="1" w:fontKey="{8DA185D8-559F-414E-9AC0-D05C94B2B959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61F5D6E-A8F5-4F89-A5C3-87F045B571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608B53-8541-49CD-A34D-B5BAA23106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29D1" w14:textId="77777777" w:rsidR="00BF2834" w:rsidRDefault="00BF2834" w:rsidP="00BF2834">
      <w:r>
        <w:separator/>
      </w:r>
    </w:p>
  </w:footnote>
  <w:footnote w:type="continuationSeparator" w:id="0">
    <w:p w14:paraId="32DEF57F" w14:textId="77777777" w:rsidR="00BF2834" w:rsidRDefault="00BF2834" w:rsidP="00BF2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1A"/>
    <w:rsid w:val="00045C72"/>
    <w:rsid w:val="00611962"/>
    <w:rsid w:val="008A4D2A"/>
    <w:rsid w:val="00BF2834"/>
    <w:rsid w:val="00CC4A1A"/>
    <w:rsid w:val="00D8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A72E36"/>
  <w15:docId w15:val="{09A87A0E-1C83-4EC7-A4CC-1D8305E9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BF28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F2834"/>
  </w:style>
  <w:style w:type="paragraph" w:styleId="ab">
    <w:name w:val="footer"/>
    <w:basedOn w:val="a"/>
    <w:link w:val="ac"/>
    <w:uiPriority w:val="99"/>
    <w:unhideWhenUsed/>
    <w:rsid w:val="00BF28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F2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A304-D8A2-4EC8-A5D1-D9A6811F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武部 啓吾</dc:creator>
  <cp:lastModifiedBy>武部 啓吾</cp:lastModifiedBy>
  <cp:revision>2</cp:revision>
  <cp:lastPrinted>2026-07-17T06:34:00Z</cp:lastPrinted>
  <dcterms:created xsi:type="dcterms:W3CDTF">2026-07-17T10:53:00Z</dcterms:created>
  <dcterms:modified xsi:type="dcterms:W3CDTF">2026-07-17T10:53:00Z</dcterms:modified>
</cp:coreProperties>
</file>