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6CA53" w14:textId="069803A3" w:rsidR="00786154" w:rsidRPr="00FC492D" w:rsidRDefault="00A01F19" w:rsidP="00FC492D">
      <w:pPr>
        <w:pStyle w:val="2"/>
        <w:spacing w:before="100" w:beforeAutospacing="1" w:after="100" w:afterAutospacing="1"/>
        <w:jc w:val="center"/>
        <w:rPr>
          <w:rFonts w:ascii="游ゴシック" w:eastAsia="游ゴシック" w:hAnsi="游ゴシック"/>
          <w:sz w:val="32"/>
          <w:szCs w:val="32"/>
        </w:rPr>
      </w:pPr>
      <w:r w:rsidRPr="00FC492D">
        <w:rPr>
          <w:rFonts w:ascii="游ゴシック" w:eastAsia="游ゴシック" w:hAnsi="游ゴシック" w:cs="Arial Unicode MS"/>
          <w:sz w:val="32"/>
          <w:szCs w:val="32"/>
        </w:rPr>
        <w:t>秘密保持誓約書</w:t>
      </w:r>
    </w:p>
    <w:p w14:paraId="02CCB7FC" w14:textId="77777777" w:rsidR="00786154" w:rsidRPr="00FC492D" w:rsidRDefault="00A01F19">
      <w:pPr>
        <w:pBdr>
          <w:top w:val="nil"/>
          <w:left w:val="nil"/>
          <w:bottom w:val="nil"/>
          <w:right w:val="nil"/>
          <w:between w:val="nil"/>
        </w:pBdr>
        <w:rPr>
          <w:rFonts w:ascii="游ゴシック" w:eastAsia="游ゴシック" w:hAnsi="游ゴシック"/>
        </w:rPr>
      </w:pPr>
      <w:r w:rsidRPr="00FC492D">
        <w:rPr>
          <w:rFonts w:ascii="游ゴシック" w:eastAsia="游ゴシック" w:hAnsi="游ゴシック" w:cs="Arial Unicode MS"/>
        </w:rPr>
        <w:t>（提出日）令和８年　　月　　日</w:t>
      </w:r>
    </w:p>
    <w:p w14:paraId="02BAEC42" w14:textId="77777777" w:rsidR="00786154" w:rsidRPr="00FC492D" w:rsidRDefault="00A01F19">
      <w:pPr>
        <w:pBdr>
          <w:top w:val="nil"/>
          <w:left w:val="nil"/>
          <w:bottom w:val="nil"/>
          <w:right w:val="nil"/>
          <w:between w:val="nil"/>
        </w:pBdr>
        <w:rPr>
          <w:rFonts w:ascii="游ゴシック" w:eastAsia="游ゴシック" w:hAnsi="游ゴシック"/>
        </w:rPr>
      </w:pPr>
      <w:r w:rsidRPr="00FC492D">
        <w:rPr>
          <w:rFonts w:ascii="游ゴシック" w:eastAsia="游ゴシック" w:hAnsi="游ゴシック" w:cs="Arial Unicode MS"/>
        </w:rPr>
        <w:t>西粟倉村長　殿</w:t>
      </w: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7020"/>
      </w:tblGrid>
      <w:tr w:rsidR="00786154" w:rsidRPr="00FC492D" w14:paraId="3958D065" w14:textId="77777777">
        <w:tc>
          <w:tcPr>
            <w:tcW w:w="2340" w:type="dxa"/>
            <w:tcBorders>
              <w:top w:val="single" w:sz="6" w:space="0" w:color="000000"/>
              <w:left w:val="single" w:sz="6" w:space="0" w:color="000000"/>
              <w:bottom w:val="single" w:sz="6" w:space="0" w:color="000000"/>
              <w:right w:val="single" w:sz="6" w:space="0" w:color="000000"/>
            </w:tcBorders>
            <w:shd w:val="clear" w:color="auto" w:fill="F2F2F2"/>
            <w:tcMar>
              <w:top w:w="150" w:type="dxa"/>
              <w:left w:w="150" w:type="dxa"/>
              <w:bottom w:w="150" w:type="dxa"/>
              <w:right w:w="150" w:type="dxa"/>
            </w:tcMar>
          </w:tcPr>
          <w:p w14:paraId="58064BD0" w14:textId="77777777" w:rsidR="00786154" w:rsidRPr="00FC492D" w:rsidRDefault="00A01F19">
            <w:pPr>
              <w:pBdr>
                <w:top w:val="nil"/>
                <w:left w:val="nil"/>
                <w:bottom w:val="nil"/>
                <w:right w:val="nil"/>
                <w:between w:val="nil"/>
              </w:pBdr>
              <w:spacing w:before="150" w:after="150"/>
              <w:rPr>
                <w:rFonts w:ascii="游ゴシック" w:eastAsia="游ゴシック" w:hAnsi="游ゴシック"/>
              </w:rPr>
            </w:pPr>
            <w:r w:rsidRPr="00FC492D">
              <w:rPr>
                <w:rFonts w:ascii="游ゴシック" w:eastAsia="游ゴシック" w:hAnsi="游ゴシック" w:cs="Arial Unicode MS"/>
              </w:rPr>
              <w:t>所在地</w:t>
            </w:r>
          </w:p>
        </w:tc>
        <w:tc>
          <w:tcPr>
            <w:tcW w:w="702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04973F02" w14:textId="77777777" w:rsidR="00786154" w:rsidRPr="00FC492D" w:rsidRDefault="00A01F19">
            <w:pPr>
              <w:pBdr>
                <w:top w:val="nil"/>
                <w:left w:val="nil"/>
                <w:bottom w:val="nil"/>
                <w:right w:val="nil"/>
                <w:between w:val="nil"/>
              </w:pBdr>
              <w:spacing w:before="150" w:after="150"/>
              <w:rPr>
                <w:rFonts w:ascii="游ゴシック" w:eastAsia="游ゴシック" w:hAnsi="游ゴシック"/>
              </w:rPr>
            </w:pPr>
            <w:r w:rsidRPr="00FC492D">
              <w:rPr>
                <w:rFonts w:ascii="游ゴシック" w:eastAsia="游ゴシック" w:hAnsi="游ゴシック" w:cs="Arial Unicode MS"/>
              </w:rPr>
              <w:t>〒</w:t>
            </w:r>
          </w:p>
        </w:tc>
      </w:tr>
      <w:tr w:rsidR="00786154" w:rsidRPr="00FC492D" w14:paraId="5E73A8B8" w14:textId="77777777">
        <w:tc>
          <w:tcPr>
            <w:tcW w:w="2340" w:type="dxa"/>
            <w:tcBorders>
              <w:top w:val="single" w:sz="6" w:space="0" w:color="000000"/>
              <w:left w:val="single" w:sz="6" w:space="0" w:color="000000"/>
              <w:bottom w:val="single" w:sz="6" w:space="0" w:color="000000"/>
              <w:right w:val="single" w:sz="6" w:space="0" w:color="000000"/>
            </w:tcBorders>
            <w:shd w:val="clear" w:color="auto" w:fill="F2F2F2"/>
            <w:tcMar>
              <w:top w:w="150" w:type="dxa"/>
              <w:left w:w="150" w:type="dxa"/>
              <w:bottom w:w="150" w:type="dxa"/>
              <w:right w:w="150" w:type="dxa"/>
            </w:tcMar>
          </w:tcPr>
          <w:p w14:paraId="1F3F9407" w14:textId="77777777" w:rsidR="00786154" w:rsidRPr="00FC492D" w:rsidRDefault="00A01F19">
            <w:pPr>
              <w:pBdr>
                <w:top w:val="nil"/>
                <w:left w:val="nil"/>
                <w:bottom w:val="nil"/>
                <w:right w:val="nil"/>
                <w:between w:val="nil"/>
              </w:pBdr>
              <w:spacing w:before="150" w:after="150"/>
              <w:rPr>
                <w:rFonts w:ascii="游ゴシック" w:eastAsia="游ゴシック" w:hAnsi="游ゴシック"/>
              </w:rPr>
            </w:pPr>
            <w:r w:rsidRPr="00FC492D">
              <w:rPr>
                <w:rFonts w:ascii="游ゴシック" w:eastAsia="游ゴシック" w:hAnsi="游ゴシック" w:cs="Arial Unicode MS"/>
              </w:rPr>
              <w:t>商号又は名称</w:t>
            </w:r>
          </w:p>
        </w:tc>
        <w:tc>
          <w:tcPr>
            <w:tcW w:w="702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651E8225" w14:textId="77777777" w:rsidR="00786154" w:rsidRPr="00FC492D" w:rsidRDefault="00786154">
            <w:pPr>
              <w:pBdr>
                <w:top w:val="nil"/>
                <w:left w:val="nil"/>
                <w:bottom w:val="nil"/>
                <w:right w:val="nil"/>
                <w:between w:val="nil"/>
              </w:pBdr>
              <w:spacing w:line="276" w:lineRule="auto"/>
              <w:rPr>
                <w:rFonts w:ascii="游ゴシック" w:eastAsia="游ゴシック" w:hAnsi="游ゴシック"/>
              </w:rPr>
            </w:pPr>
          </w:p>
        </w:tc>
      </w:tr>
      <w:tr w:rsidR="00786154" w:rsidRPr="00FC492D" w14:paraId="4AC7118E" w14:textId="77777777">
        <w:tc>
          <w:tcPr>
            <w:tcW w:w="2340" w:type="dxa"/>
            <w:tcBorders>
              <w:top w:val="single" w:sz="6" w:space="0" w:color="000000"/>
              <w:left w:val="single" w:sz="6" w:space="0" w:color="000000"/>
              <w:bottom w:val="single" w:sz="6" w:space="0" w:color="000000"/>
              <w:right w:val="single" w:sz="6" w:space="0" w:color="000000"/>
            </w:tcBorders>
            <w:shd w:val="clear" w:color="auto" w:fill="F2F2F2"/>
            <w:tcMar>
              <w:top w:w="150" w:type="dxa"/>
              <w:left w:w="150" w:type="dxa"/>
              <w:bottom w:w="150" w:type="dxa"/>
              <w:right w:w="150" w:type="dxa"/>
            </w:tcMar>
          </w:tcPr>
          <w:p w14:paraId="161C8E89" w14:textId="77777777" w:rsidR="00786154" w:rsidRPr="00FC492D" w:rsidRDefault="00A01F19">
            <w:pPr>
              <w:pBdr>
                <w:top w:val="nil"/>
                <w:left w:val="nil"/>
                <w:bottom w:val="nil"/>
                <w:right w:val="nil"/>
                <w:between w:val="nil"/>
              </w:pBdr>
              <w:spacing w:before="150" w:after="150"/>
              <w:rPr>
                <w:rFonts w:ascii="游ゴシック" w:eastAsia="游ゴシック" w:hAnsi="游ゴシック"/>
              </w:rPr>
            </w:pPr>
            <w:r w:rsidRPr="00FC492D">
              <w:rPr>
                <w:rFonts w:ascii="游ゴシック" w:eastAsia="游ゴシック" w:hAnsi="游ゴシック" w:cs="Arial Unicode MS"/>
              </w:rPr>
              <w:t>代表者 職氏名</w:t>
            </w:r>
          </w:p>
        </w:tc>
        <w:tc>
          <w:tcPr>
            <w:tcW w:w="702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6094E2A1" w14:textId="77777777" w:rsidR="00786154" w:rsidRPr="00FC492D" w:rsidRDefault="00A01F19">
            <w:pPr>
              <w:pBdr>
                <w:top w:val="nil"/>
                <w:left w:val="nil"/>
                <w:bottom w:val="nil"/>
                <w:right w:val="nil"/>
                <w:between w:val="nil"/>
              </w:pBdr>
              <w:spacing w:before="150" w:after="150"/>
              <w:rPr>
                <w:rFonts w:ascii="游ゴシック" w:eastAsia="游ゴシック" w:hAnsi="游ゴシック"/>
              </w:rPr>
            </w:pPr>
            <w:r w:rsidRPr="00FC492D">
              <w:rPr>
                <w:rFonts w:ascii="游ゴシック" w:eastAsia="游ゴシック" w:hAnsi="游ゴシック" w:cs="Arial Unicode MS"/>
              </w:rPr>
              <w:t>印</w:t>
            </w:r>
          </w:p>
        </w:tc>
      </w:tr>
      <w:tr w:rsidR="00786154" w:rsidRPr="00FC492D" w14:paraId="654A929F" w14:textId="77777777">
        <w:tc>
          <w:tcPr>
            <w:tcW w:w="2340" w:type="dxa"/>
            <w:tcBorders>
              <w:top w:val="single" w:sz="6" w:space="0" w:color="000000"/>
              <w:left w:val="single" w:sz="6" w:space="0" w:color="000000"/>
              <w:bottom w:val="single" w:sz="6" w:space="0" w:color="000000"/>
              <w:right w:val="single" w:sz="6" w:space="0" w:color="000000"/>
            </w:tcBorders>
            <w:shd w:val="clear" w:color="auto" w:fill="F2F2F2"/>
            <w:tcMar>
              <w:top w:w="150" w:type="dxa"/>
              <w:left w:w="150" w:type="dxa"/>
              <w:bottom w:w="150" w:type="dxa"/>
              <w:right w:w="150" w:type="dxa"/>
            </w:tcMar>
          </w:tcPr>
          <w:p w14:paraId="51F950F9" w14:textId="77777777" w:rsidR="00786154" w:rsidRPr="00FC492D" w:rsidRDefault="00A01F19">
            <w:pPr>
              <w:pBdr>
                <w:top w:val="nil"/>
                <w:left w:val="nil"/>
                <w:bottom w:val="nil"/>
                <w:right w:val="nil"/>
                <w:between w:val="nil"/>
              </w:pBdr>
              <w:rPr>
                <w:rFonts w:ascii="游ゴシック" w:eastAsia="游ゴシック" w:hAnsi="游ゴシック"/>
              </w:rPr>
            </w:pPr>
            <w:r w:rsidRPr="00FC492D">
              <w:rPr>
                <w:rFonts w:ascii="游ゴシック" w:eastAsia="游ゴシック" w:hAnsi="游ゴシック" w:cs="Arial Unicode MS"/>
              </w:rPr>
              <w:t>共同体の名称</w:t>
            </w:r>
          </w:p>
          <w:p w14:paraId="64A438DF" w14:textId="77777777" w:rsidR="00786154" w:rsidRPr="00FC492D" w:rsidRDefault="00A01F19">
            <w:pPr>
              <w:pBdr>
                <w:top w:val="nil"/>
                <w:left w:val="nil"/>
                <w:bottom w:val="nil"/>
                <w:right w:val="nil"/>
                <w:between w:val="nil"/>
              </w:pBdr>
              <w:spacing w:before="150" w:after="150"/>
              <w:rPr>
                <w:rFonts w:ascii="游ゴシック" w:eastAsia="游ゴシック" w:hAnsi="游ゴシック"/>
              </w:rPr>
            </w:pPr>
            <w:r w:rsidRPr="00FC492D">
              <w:rPr>
                <w:rFonts w:ascii="游ゴシック" w:eastAsia="游ゴシック" w:hAnsi="游ゴシック" w:cs="Arial Unicode MS"/>
              </w:rPr>
              <w:t>（※共同体提案の場合のみ記入）</w:t>
            </w:r>
          </w:p>
        </w:tc>
        <w:tc>
          <w:tcPr>
            <w:tcW w:w="702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tcPr>
          <w:p w14:paraId="0B26A9BE" w14:textId="77777777" w:rsidR="00786154" w:rsidRPr="00FC492D" w:rsidRDefault="00786154">
            <w:pPr>
              <w:pBdr>
                <w:top w:val="nil"/>
                <w:left w:val="nil"/>
                <w:bottom w:val="nil"/>
                <w:right w:val="nil"/>
                <w:between w:val="nil"/>
              </w:pBdr>
              <w:spacing w:line="276" w:lineRule="auto"/>
              <w:rPr>
                <w:rFonts w:ascii="游ゴシック" w:eastAsia="游ゴシック" w:hAnsi="游ゴシック"/>
              </w:rPr>
            </w:pPr>
          </w:p>
        </w:tc>
      </w:tr>
    </w:tbl>
    <w:p w14:paraId="78E7CB3B" w14:textId="77777777" w:rsidR="00786154" w:rsidRPr="00FC492D" w:rsidRDefault="00A01F19" w:rsidP="00FC492D">
      <w:pPr>
        <w:pBdr>
          <w:top w:val="nil"/>
          <w:left w:val="nil"/>
          <w:bottom w:val="nil"/>
          <w:right w:val="nil"/>
          <w:between w:val="nil"/>
        </w:pBdr>
        <w:spacing w:beforeLines="50" w:before="120"/>
        <w:rPr>
          <w:rFonts w:ascii="游ゴシック" w:eastAsia="游ゴシック" w:hAnsi="游ゴシック"/>
        </w:rPr>
      </w:pPr>
      <w:r w:rsidRPr="00FC492D">
        <w:rPr>
          <w:rFonts w:ascii="游ゴシック" w:eastAsia="游ゴシック" w:hAnsi="游ゴシック" w:cs="Arial Unicode MS"/>
        </w:rPr>
        <w:t>提出者（以下「誓約者」という。）は、西粟倉村「百年の森林観光・産業創出事業」公募型プロポーザル（以下「本プロポーザル」という。）への参加にあたり、村から開示、提供される一切の情報（書面、口頭、電子データその他媒体を問わない。以下「秘密情報」という。）の取扱いについて、以下の事項を遵守することを誓約します。</w:t>
      </w:r>
    </w:p>
    <w:p w14:paraId="6F6C7EBB" w14:textId="77777777" w:rsidR="00786154" w:rsidRPr="00FC492D" w:rsidRDefault="00A01F19" w:rsidP="00FC492D">
      <w:pPr>
        <w:pStyle w:val="3"/>
        <w:spacing w:beforeLines="100" w:after="0"/>
        <w:rPr>
          <w:rFonts w:ascii="游ゴシック" w:eastAsia="游ゴシック" w:hAnsi="游ゴシック"/>
          <w:sz w:val="22"/>
          <w:szCs w:val="22"/>
        </w:rPr>
      </w:pPr>
      <w:r w:rsidRPr="00FC492D">
        <w:rPr>
          <w:rFonts w:ascii="游ゴシック" w:eastAsia="游ゴシック" w:hAnsi="游ゴシック" w:cs="Arial Unicode MS"/>
          <w:sz w:val="22"/>
          <w:szCs w:val="22"/>
        </w:rPr>
        <w:t>第１条（目的）</w:t>
      </w:r>
    </w:p>
    <w:p w14:paraId="3046C625" w14:textId="77777777" w:rsidR="00786154" w:rsidRPr="00FC492D" w:rsidRDefault="00A01F19" w:rsidP="00FC492D">
      <w:pPr>
        <w:pBdr>
          <w:top w:val="nil"/>
          <w:left w:val="nil"/>
          <w:bottom w:val="nil"/>
          <w:right w:val="nil"/>
          <w:between w:val="nil"/>
        </w:pBdr>
        <w:rPr>
          <w:rFonts w:ascii="游ゴシック" w:eastAsia="游ゴシック" w:hAnsi="游ゴシック"/>
        </w:rPr>
      </w:pPr>
      <w:r w:rsidRPr="00FC492D">
        <w:rPr>
          <w:rFonts w:ascii="游ゴシック" w:eastAsia="游ゴシック" w:hAnsi="游ゴシック" w:cs="Arial Unicode MS"/>
        </w:rPr>
        <w:t>誓約者は、本プロポーザルへの企画提案、または本プロポーザルに関連する詳細協議の検討（以下「本目的」という。）のためにのみ秘密情報を利用するものとし、その他の目的に一切利用しません。</w:t>
      </w:r>
    </w:p>
    <w:p w14:paraId="262C36CF" w14:textId="77777777" w:rsidR="00786154" w:rsidRPr="00FC492D" w:rsidRDefault="00A01F19" w:rsidP="00FC492D">
      <w:pPr>
        <w:pStyle w:val="3"/>
        <w:spacing w:beforeLines="50" w:before="120" w:after="0"/>
        <w:rPr>
          <w:rFonts w:ascii="游ゴシック" w:eastAsia="游ゴシック" w:hAnsi="游ゴシック"/>
          <w:sz w:val="22"/>
          <w:szCs w:val="22"/>
        </w:rPr>
      </w:pPr>
      <w:r w:rsidRPr="00FC492D">
        <w:rPr>
          <w:rFonts w:ascii="游ゴシック" w:eastAsia="游ゴシック" w:hAnsi="游ゴシック" w:cs="Arial Unicode MS"/>
          <w:sz w:val="22"/>
          <w:szCs w:val="22"/>
        </w:rPr>
        <w:t>第２条（秘密保持）</w:t>
      </w:r>
    </w:p>
    <w:p w14:paraId="093F73FA" w14:textId="77777777" w:rsidR="00786154" w:rsidRPr="00FC492D" w:rsidRDefault="00A01F19" w:rsidP="00FC492D">
      <w:pPr>
        <w:pBdr>
          <w:top w:val="nil"/>
          <w:left w:val="nil"/>
          <w:bottom w:val="nil"/>
          <w:right w:val="nil"/>
          <w:between w:val="nil"/>
        </w:pBdr>
        <w:rPr>
          <w:rFonts w:ascii="游ゴシック" w:eastAsia="游ゴシック" w:hAnsi="游ゴシック"/>
        </w:rPr>
      </w:pPr>
      <w:r w:rsidRPr="00FC492D">
        <w:rPr>
          <w:rFonts w:ascii="游ゴシック" w:eastAsia="游ゴシック" w:hAnsi="游ゴシック" w:cs="Arial Unicode MS"/>
        </w:rPr>
        <w:t>誓約者は、秘密情報を厳重かつ適正に管理・保管し、村の事前の書面による承諾なしに、第三者に対して開示又は漏洩しません。</w:t>
      </w:r>
    </w:p>
    <w:p w14:paraId="6250E9F4" w14:textId="77777777" w:rsidR="00786154" w:rsidRPr="00FC492D" w:rsidRDefault="00A01F19" w:rsidP="00FC492D">
      <w:pPr>
        <w:pStyle w:val="3"/>
        <w:spacing w:beforeLines="50" w:before="120" w:after="0"/>
        <w:rPr>
          <w:rFonts w:ascii="游ゴシック" w:eastAsia="游ゴシック" w:hAnsi="游ゴシック"/>
          <w:sz w:val="22"/>
          <w:szCs w:val="22"/>
        </w:rPr>
      </w:pPr>
      <w:r w:rsidRPr="00FC492D">
        <w:rPr>
          <w:rFonts w:ascii="游ゴシック" w:eastAsia="游ゴシック" w:hAnsi="游ゴシック" w:cs="Arial Unicode MS"/>
          <w:sz w:val="22"/>
          <w:szCs w:val="22"/>
        </w:rPr>
        <w:t>第３条（開示対象者の範囲）</w:t>
      </w:r>
    </w:p>
    <w:p w14:paraId="552C0EF4" w14:textId="77777777" w:rsidR="00786154" w:rsidRPr="00FC492D" w:rsidRDefault="00A01F19" w:rsidP="00FC492D">
      <w:pPr>
        <w:pBdr>
          <w:top w:val="nil"/>
          <w:left w:val="nil"/>
          <w:bottom w:val="nil"/>
          <w:right w:val="nil"/>
          <w:between w:val="nil"/>
        </w:pBdr>
        <w:rPr>
          <w:rFonts w:ascii="游ゴシック" w:eastAsia="游ゴシック" w:hAnsi="游ゴシック"/>
        </w:rPr>
      </w:pPr>
      <w:r w:rsidRPr="00FC492D">
        <w:rPr>
          <w:rFonts w:ascii="游ゴシック" w:eastAsia="游ゴシック" w:hAnsi="游ゴシック" w:cs="Arial Unicode MS"/>
        </w:rPr>
        <w:t>誓約者は、本目的のために必要な最小限の範囲に限り、自己の役員及び従業員、並びに弁護士、税理士等の法律上守秘義務を負う専門家に秘密情報を開示することができるものとします。ただし、開示された者に対し、本誓約書と同等の守秘義務を遵守させるものとし、これら開示された者の行為について一切の責任を負います。</w:t>
      </w:r>
    </w:p>
    <w:p w14:paraId="16469443" w14:textId="77777777" w:rsidR="00786154" w:rsidRPr="00FC492D" w:rsidRDefault="00A01F19" w:rsidP="00FC492D">
      <w:pPr>
        <w:pStyle w:val="3"/>
        <w:spacing w:beforeLines="50" w:before="120" w:after="0"/>
        <w:rPr>
          <w:rFonts w:ascii="游ゴシック" w:eastAsia="游ゴシック" w:hAnsi="游ゴシック"/>
          <w:sz w:val="22"/>
          <w:szCs w:val="22"/>
        </w:rPr>
      </w:pPr>
      <w:r w:rsidRPr="00FC492D">
        <w:rPr>
          <w:rFonts w:ascii="游ゴシック" w:eastAsia="游ゴシック" w:hAnsi="游ゴシック" w:cs="Arial Unicode MS"/>
          <w:sz w:val="22"/>
          <w:szCs w:val="22"/>
        </w:rPr>
        <w:lastRenderedPageBreak/>
        <w:t>第４条（秘密情報の除外措置）</w:t>
      </w:r>
    </w:p>
    <w:p w14:paraId="2CB29E37" w14:textId="77777777" w:rsidR="00786154" w:rsidRPr="00FC492D" w:rsidRDefault="00A01F19" w:rsidP="00FC492D">
      <w:pPr>
        <w:pBdr>
          <w:top w:val="nil"/>
          <w:left w:val="nil"/>
          <w:bottom w:val="nil"/>
          <w:right w:val="nil"/>
          <w:between w:val="nil"/>
        </w:pBdr>
        <w:rPr>
          <w:rFonts w:ascii="游ゴシック" w:eastAsia="游ゴシック" w:hAnsi="游ゴシック"/>
        </w:rPr>
      </w:pPr>
      <w:r w:rsidRPr="00FC492D">
        <w:rPr>
          <w:rFonts w:ascii="游ゴシック" w:eastAsia="游ゴシック" w:hAnsi="游ゴシック" w:cs="Arial Unicode MS"/>
        </w:rPr>
        <w:t>次の各号のいずれかに該当する情報については、秘密情報の対象から除外するものとします。</w:t>
      </w:r>
    </w:p>
    <w:p w14:paraId="5B6C6F95" w14:textId="77777777" w:rsidR="00786154" w:rsidRPr="00FC492D" w:rsidRDefault="00A01F19" w:rsidP="00FC492D">
      <w:pPr>
        <w:numPr>
          <w:ilvl w:val="0"/>
          <w:numId w:val="1"/>
        </w:numPr>
        <w:pBdr>
          <w:top w:val="nil"/>
          <w:left w:val="nil"/>
          <w:bottom w:val="nil"/>
          <w:right w:val="nil"/>
          <w:between w:val="nil"/>
        </w:pBdr>
        <w:ind w:left="414" w:hanging="357"/>
        <w:rPr>
          <w:rFonts w:ascii="游ゴシック" w:eastAsia="游ゴシック" w:hAnsi="游ゴシック"/>
        </w:rPr>
      </w:pPr>
      <w:r w:rsidRPr="00FC492D">
        <w:rPr>
          <w:rFonts w:ascii="游ゴシック" w:eastAsia="游ゴシック" w:hAnsi="游ゴシック" w:cs="Arial Unicode MS"/>
        </w:rPr>
        <w:t>開示された時点で、既に誓約者が適法に保有していたもの</w:t>
      </w:r>
    </w:p>
    <w:p w14:paraId="6A018B88" w14:textId="77777777" w:rsidR="00786154" w:rsidRPr="00FC492D" w:rsidRDefault="00A01F19" w:rsidP="00FC492D">
      <w:pPr>
        <w:numPr>
          <w:ilvl w:val="0"/>
          <w:numId w:val="1"/>
        </w:numPr>
        <w:pBdr>
          <w:top w:val="nil"/>
          <w:left w:val="nil"/>
          <w:bottom w:val="nil"/>
          <w:right w:val="nil"/>
          <w:between w:val="nil"/>
        </w:pBdr>
        <w:ind w:left="414" w:hanging="357"/>
        <w:rPr>
          <w:rFonts w:ascii="游ゴシック" w:eastAsia="游ゴシック" w:hAnsi="游ゴシック"/>
        </w:rPr>
      </w:pPr>
      <w:r w:rsidRPr="00FC492D">
        <w:rPr>
          <w:rFonts w:ascii="游ゴシック" w:eastAsia="游ゴシック" w:hAnsi="游ゴシック" w:cs="Arial Unicode MS"/>
        </w:rPr>
        <w:t>開示された時点で、既に公知であったもの、又は開示後に誓約者の責によらず公知となったもの</w:t>
      </w:r>
    </w:p>
    <w:p w14:paraId="5852C988" w14:textId="77777777" w:rsidR="00786154" w:rsidRPr="00FC492D" w:rsidRDefault="00A01F19" w:rsidP="00FC492D">
      <w:pPr>
        <w:numPr>
          <w:ilvl w:val="0"/>
          <w:numId w:val="1"/>
        </w:numPr>
        <w:pBdr>
          <w:top w:val="nil"/>
          <w:left w:val="nil"/>
          <w:bottom w:val="nil"/>
          <w:right w:val="nil"/>
          <w:between w:val="nil"/>
        </w:pBdr>
        <w:ind w:left="414" w:hanging="357"/>
        <w:rPr>
          <w:rFonts w:ascii="游ゴシック" w:eastAsia="游ゴシック" w:hAnsi="游ゴシック"/>
        </w:rPr>
      </w:pPr>
      <w:r w:rsidRPr="00FC492D">
        <w:rPr>
          <w:rFonts w:ascii="游ゴシック" w:eastAsia="游ゴシック" w:hAnsi="游ゴシック" w:cs="Arial Unicode MS"/>
        </w:rPr>
        <w:t>誓約者が、守秘義務を負わない第三者から適法に取得したもの</w:t>
      </w:r>
    </w:p>
    <w:p w14:paraId="7B0A3A2C" w14:textId="77777777" w:rsidR="00786154" w:rsidRPr="00FC492D" w:rsidRDefault="00A01F19" w:rsidP="00FC492D">
      <w:pPr>
        <w:numPr>
          <w:ilvl w:val="0"/>
          <w:numId w:val="1"/>
        </w:numPr>
        <w:pBdr>
          <w:top w:val="nil"/>
          <w:left w:val="nil"/>
          <w:bottom w:val="nil"/>
          <w:right w:val="nil"/>
          <w:between w:val="nil"/>
        </w:pBdr>
        <w:ind w:left="414" w:hanging="357"/>
        <w:rPr>
          <w:rFonts w:ascii="游ゴシック" w:eastAsia="游ゴシック" w:hAnsi="游ゴシック"/>
        </w:rPr>
      </w:pPr>
      <w:r w:rsidRPr="00FC492D">
        <w:rPr>
          <w:rFonts w:ascii="游ゴシック" w:eastAsia="游ゴシック" w:hAnsi="游ゴシック" w:cs="Arial Unicode MS"/>
        </w:rPr>
        <w:t>村から提供された情報によることなく、独自に開発・創作したもの</w:t>
      </w:r>
    </w:p>
    <w:p w14:paraId="5266AD08" w14:textId="77777777" w:rsidR="00786154" w:rsidRPr="00FC492D" w:rsidRDefault="00A01F19" w:rsidP="00FC492D">
      <w:pPr>
        <w:pStyle w:val="3"/>
        <w:spacing w:beforeLines="50" w:before="120" w:after="0"/>
        <w:rPr>
          <w:rFonts w:ascii="游ゴシック" w:eastAsia="游ゴシック" w:hAnsi="游ゴシック"/>
          <w:sz w:val="22"/>
          <w:szCs w:val="22"/>
        </w:rPr>
      </w:pPr>
      <w:r w:rsidRPr="00FC492D">
        <w:rPr>
          <w:rFonts w:ascii="游ゴシック" w:eastAsia="游ゴシック" w:hAnsi="游ゴシック" w:cs="Arial Unicode MS"/>
          <w:sz w:val="22"/>
          <w:szCs w:val="22"/>
        </w:rPr>
        <w:t>第５条（複製の制限）</w:t>
      </w:r>
    </w:p>
    <w:p w14:paraId="48090045" w14:textId="77777777" w:rsidR="00786154" w:rsidRPr="00FC492D" w:rsidRDefault="00A01F19" w:rsidP="00FC492D">
      <w:pPr>
        <w:pBdr>
          <w:top w:val="nil"/>
          <w:left w:val="nil"/>
          <w:bottom w:val="nil"/>
          <w:right w:val="nil"/>
          <w:between w:val="nil"/>
        </w:pBdr>
        <w:rPr>
          <w:rFonts w:ascii="游ゴシック" w:eastAsia="游ゴシック" w:hAnsi="游ゴシック"/>
        </w:rPr>
      </w:pPr>
      <w:r w:rsidRPr="00FC492D">
        <w:rPr>
          <w:rFonts w:ascii="游ゴシック" w:eastAsia="游ゴシック" w:hAnsi="游ゴシック" w:cs="Arial Unicode MS"/>
        </w:rPr>
        <w:t>誓約者は、本目的のために必要な最小限の範囲を超えて秘密情報を複製してはならず、複製物についても本誓約書と同等の管理を行うものとします。</w:t>
      </w:r>
    </w:p>
    <w:p w14:paraId="1C5C3448" w14:textId="77777777" w:rsidR="00786154" w:rsidRPr="00FC492D" w:rsidRDefault="00A01F19" w:rsidP="00FC492D">
      <w:pPr>
        <w:pStyle w:val="3"/>
        <w:spacing w:beforeLines="50" w:before="120" w:after="0"/>
        <w:rPr>
          <w:rFonts w:ascii="游ゴシック" w:eastAsia="游ゴシック" w:hAnsi="游ゴシック"/>
          <w:sz w:val="22"/>
          <w:szCs w:val="22"/>
        </w:rPr>
      </w:pPr>
      <w:r w:rsidRPr="00FC492D">
        <w:rPr>
          <w:rFonts w:ascii="游ゴシック" w:eastAsia="游ゴシック" w:hAnsi="游ゴシック" w:cs="Arial Unicode MS"/>
          <w:sz w:val="22"/>
          <w:szCs w:val="22"/>
        </w:rPr>
        <w:t>第６条（情報の返還又は廃棄）</w:t>
      </w:r>
    </w:p>
    <w:p w14:paraId="184E6023" w14:textId="77777777" w:rsidR="00786154" w:rsidRPr="00FC492D" w:rsidRDefault="00A01F19" w:rsidP="00FC492D">
      <w:pPr>
        <w:pBdr>
          <w:top w:val="nil"/>
          <w:left w:val="nil"/>
          <w:bottom w:val="nil"/>
          <w:right w:val="nil"/>
          <w:between w:val="nil"/>
        </w:pBdr>
        <w:rPr>
          <w:rFonts w:ascii="游ゴシック" w:eastAsia="游ゴシック" w:hAnsi="游ゴシック"/>
        </w:rPr>
      </w:pPr>
      <w:r w:rsidRPr="00FC492D">
        <w:rPr>
          <w:rFonts w:ascii="游ゴシック" w:eastAsia="游ゴシック" w:hAnsi="游ゴシック" w:cs="Arial Unicode MS"/>
        </w:rPr>
        <w:t>誓約者は、本プロポーザルにおいて受託候補者に選定されなかった場合、又は参加を辞退した場合、若しくは村から請求があった場合には、村の指示に従い、速やかに秘密情報（その複製物を含む）を返還、又は確実な方法で廃棄（電子データの消去を含む）するものとします。</w:t>
      </w:r>
    </w:p>
    <w:p w14:paraId="11CAD81D" w14:textId="77777777" w:rsidR="00786154" w:rsidRPr="00FC492D" w:rsidRDefault="00A01F19" w:rsidP="00FC492D">
      <w:pPr>
        <w:pStyle w:val="3"/>
        <w:spacing w:beforeLines="50" w:before="120" w:after="0"/>
        <w:rPr>
          <w:rFonts w:ascii="游ゴシック" w:eastAsia="游ゴシック" w:hAnsi="游ゴシック"/>
          <w:sz w:val="22"/>
          <w:szCs w:val="22"/>
        </w:rPr>
      </w:pPr>
      <w:r w:rsidRPr="00FC492D">
        <w:rPr>
          <w:rFonts w:ascii="游ゴシック" w:eastAsia="游ゴシック" w:hAnsi="游ゴシック" w:cs="Arial Unicode MS"/>
          <w:sz w:val="22"/>
          <w:szCs w:val="22"/>
        </w:rPr>
        <w:t>第７条（違反時の責任）</w:t>
      </w:r>
    </w:p>
    <w:p w14:paraId="2DD18942" w14:textId="77777777" w:rsidR="00786154" w:rsidRPr="00FC492D" w:rsidRDefault="00A01F19" w:rsidP="00FC492D">
      <w:pPr>
        <w:pBdr>
          <w:top w:val="nil"/>
          <w:left w:val="nil"/>
          <w:bottom w:val="nil"/>
          <w:right w:val="nil"/>
          <w:between w:val="nil"/>
        </w:pBdr>
        <w:rPr>
          <w:rFonts w:ascii="游ゴシック" w:eastAsia="游ゴシック" w:hAnsi="游ゴシック"/>
        </w:rPr>
      </w:pPr>
      <w:r w:rsidRPr="00FC492D">
        <w:rPr>
          <w:rFonts w:ascii="游ゴシック" w:eastAsia="游ゴシック" w:hAnsi="游ゴシック" w:cs="Arial Unicode MS"/>
        </w:rPr>
        <w:t>誓約者が本誓約書に違反し、村に損害を与えた場合、誓約者はその直接かつ通常の損害を賠償する責任を負うものとします。</w:t>
      </w:r>
    </w:p>
    <w:p w14:paraId="5A8B6FB5" w14:textId="77777777" w:rsidR="00786154" w:rsidRPr="00FC492D" w:rsidRDefault="00A01F19" w:rsidP="00FC492D">
      <w:pPr>
        <w:pStyle w:val="3"/>
        <w:spacing w:beforeLines="50" w:before="120" w:after="0"/>
        <w:rPr>
          <w:rFonts w:ascii="游ゴシック" w:eastAsia="游ゴシック" w:hAnsi="游ゴシック"/>
          <w:sz w:val="22"/>
          <w:szCs w:val="22"/>
        </w:rPr>
      </w:pPr>
      <w:r w:rsidRPr="00FC492D">
        <w:rPr>
          <w:rFonts w:ascii="游ゴシック" w:eastAsia="游ゴシック" w:hAnsi="游ゴシック" w:cs="Arial Unicode MS"/>
          <w:sz w:val="22"/>
          <w:szCs w:val="22"/>
        </w:rPr>
        <w:t>第８条（有効期間）</w:t>
      </w:r>
    </w:p>
    <w:p w14:paraId="32495E94" w14:textId="77777777" w:rsidR="00786154" w:rsidRPr="00FC492D" w:rsidRDefault="00A01F19" w:rsidP="00FC492D">
      <w:pPr>
        <w:pBdr>
          <w:top w:val="nil"/>
          <w:left w:val="nil"/>
          <w:bottom w:val="nil"/>
          <w:right w:val="nil"/>
          <w:between w:val="nil"/>
        </w:pBdr>
        <w:rPr>
          <w:rFonts w:ascii="游ゴシック" w:eastAsia="游ゴシック" w:hAnsi="游ゴシック"/>
        </w:rPr>
      </w:pPr>
      <w:r w:rsidRPr="00FC492D">
        <w:rPr>
          <w:rFonts w:ascii="游ゴシック" w:eastAsia="游ゴシック" w:hAnsi="游ゴシック" w:cs="Arial Unicode MS"/>
        </w:rPr>
        <w:t>本誓約書の有効期間は、提出日から起算して３年間、又は本目的が完了した日のいずれか遅い日までとします。</w:t>
      </w:r>
    </w:p>
    <w:p w14:paraId="43BE15DA" w14:textId="49BE89F3" w:rsidR="00786154" w:rsidRDefault="00A01F19" w:rsidP="005755BA">
      <w:pPr>
        <w:pStyle w:val="aa"/>
      </w:pPr>
      <w:r w:rsidRPr="00FC492D">
        <w:t>以上</w:t>
      </w:r>
    </w:p>
    <w:p w14:paraId="2DBF0273" w14:textId="43A49327" w:rsidR="005755BA" w:rsidRDefault="005755BA" w:rsidP="00FC492D">
      <w:pPr>
        <w:pBdr>
          <w:top w:val="nil"/>
          <w:left w:val="nil"/>
          <w:bottom w:val="nil"/>
          <w:right w:val="nil"/>
          <w:between w:val="nil"/>
        </w:pBdr>
        <w:jc w:val="right"/>
        <w:rPr>
          <w:rFonts w:ascii="游ゴシック" w:eastAsia="游ゴシック" w:hAnsi="游ゴシック"/>
        </w:rPr>
      </w:pPr>
    </w:p>
    <w:p w14:paraId="1BAE25E6" w14:textId="77777777" w:rsidR="005755BA" w:rsidRPr="00FC492D" w:rsidRDefault="005755BA" w:rsidP="00FC492D">
      <w:pPr>
        <w:pBdr>
          <w:top w:val="nil"/>
          <w:left w:val="nil"/>
          <w:bottom w:val="nil"/>
          <w:right w:val="nil"/>
          <w:between w:val="nil"/>
        </w:pBdr>
        <w:jc w:val="right"/>
        <w:rPr>
          <w:rFonts w:ascii="游ゴシック" w:eastAsia="游ゴシック" w:hAnsi="游ゴシック"/>
        </w:rPr>
      </w:pPr>
    </w:p>
    <w:p w14:paraId="6E592DF9" w14:textId="30F88978" w:rsidR="00786154" w:rsidRPr="00FC492D" w:rsidRDefault="00A01F19" w:rsidP="00FC492D">
      <w:pPr>
        <w:pStyle w:val="3"/>
        <w:spacing w:before="0" w:after="0"/>
        <w:rPr>
          <w:rFonts w:ascii="游ゴシック" w:eastAsia="游ゴシック" w:hAnsi="游ゴシック"/>
          <w:b w:val="0"/>
          <w:bCs w:val="0"/>
          <w:sz w:val="22"/>
          <w:szCs w:val="22"/>
        </w:rPr>
      </w:pPr>
      <w:r w:rsidRPr="00FC492D">
        <w:rPr>
          <w:rFonts w:ascii="游ゴシック" w:eastAsia="游ゴシック" w:hAnsi="游ゴシック" w:cs="Arial Unicode MS"/>
          <w:b w:val="0"/>
          <w:bCs w:val="0"/>
          <w:sz w:val="22"/>
          <w:szCs w:val="22"/>
        </w:rPr>
        <w:t>■ 提出に関する注意事項</w:t>
      </w:r>
    </w:p>
    <w:p w14:paraId="6E45AB3B" w14:textId="2026A83E" w:rsidR="00786154" w:rsidRPr="00FC492D" w:rsidRDefault="00A01F19" w:rsidP="00FC492D">
      <w:pPr>
        <w:pBdr>
          <w:top w:val="nil"/>
          <w:left w:val="nil"/>
          <w:bottom w:val="nil"/>
          <w:right w:val="nil"/>
          <w:between w:val="nil"/>
        </w:pBdr>
        <w:rPr>
          <w:rFonts w:ascii="游ゴシック" w:eastAsia="游ゴシック" w:hAnsi="游ゴシック"/>
        </w:rPr>
      </w:pPr>
      <w:r w:rsidRPr="00FC492D">
        <w:rPr>
          <w:rFonts w:ascii="游ゴシック" w:eastAsia="游ゴシック" w:hAnsi="游ゴシック" w:cs="Arial Unicode MS"/>
        </w:rPr>
        <w:t>提出先：</w:t>
      </w:r>
      <w:r w:rsidR="00FC492D" w:rsidRPr="008D7075">
        <w:rPr>
          <w:rFonts w:ascii="游ゴシック" w:eastAsia="游ゴシック" w:hAnsi="游ゴシック" w:cs="Arial Unicode MS"/>
        </w:rPr>
        <w:t>西粟倉村役場 産業観光課（Mail: sankan@vill.nishiawakura.lg.jp）</w:t>
      </w:r>
    </w:p>
    <w:p w14:paraId="01C6E75B" w14:textId="77777777" w:rsidR="00786154" w:rsidRPr="00FC492D" w:rsidRDefault="00A01F19" w:rsidP="00FC492D">
      <w:pPr>
        <w:pBdr>
          <w:top w:val="nil"/>
          <w:left w:val="nil"/>
          <w:bottom w:val="nil"/>
          <w:right w:val="nil"/>
          <w:between w:val="nil"/>
        </w:pBdr>
        <w:ind w:left="1100" w:hangingChars="500" w:hanging="1100"/>
        <w:rPr>
          <w:rFonts w:ascii="游ゴシック" w:eastAsia="游ゴシック" w:hAnsi="游ゴシック"/>
        </w:rPr>
      </w:pPr>
      <w:r w:rsidRPr="00FC492D">
        <w:rPr>
          <w:rFonts w:ascii="游ゴシック" w:eastAsia="游ゴシック" w:hAnsi="游ゴシック" w:cs="Arial Unicode MS"/>
        </w:rPr>
        <w:t>提出方法：電子メールまたは郵送にて、本誓約書（押印済みのものをスキャンしたPDF形式等、または原本）を提出してください。</w:t>
      </w:r>
    </w:p>
    <w:p w14:paraId="46A63758" w14:textId="4870B710" w:rsidR="00786154" w:rsidRDefault="00A01F19" w:rsidP="00FC492D">
      <w:pPr>
        <w:pBdr>
          <w:top w:val="nil"/>
          <w:left w:val="nil"/>
          <w:bottom w:val="nil"/>
          <w:right w:val="nil"/>
          <w:between w:val="nil"/>
        </w:pBdr>
        <w:ind w:left="1100" w:hangingChars="500" w:hanging="1100"/>
        <w:rPr>
          <w:rFonts w:ascii="游ゴシック" w:eastAsia="游ゴシック" w:hAnsi="游ゴシック" w:cs="Arial Unicode MS"/>
        </w:rPr>
      </w:pPr>
      <w:r w:rsidRPr="00FC492D">
        <w:rPr>
          <w:rFonts w:ascii="游ゴシック" w:eastAsia="游ゴシック" w:hAnsi="游ゴシック" w:cs="Arial Unicode MS"/>
        </w:rPr>
        <w:t>提出期日：参加表明書の提出と同時に、または秘密情報の開示を受ける前に速やかに提出してください。</w:t>
      </w:r>
    </w:p>
    <w:p w14:paraId="272BB1D0" w14:textId="72AE1F53" w:rsidR="00FC492D" w:rsidRPr="00A01F19" w:rsidRDefault="00A01F19" w:rsidP="00A01F19">
      <w:pPr>
        <w:pBdr>
          <w:top w:val="nil"/>
          <w:left w:val="nil"/>
          <w:bottom w:val="nil"/>
          <w:right w:val="nil"/>
          <w:between w:val="nil"/>
        </w:pBdr>
        <w:spacing w:beforeLines="50" w:before="120"/>
        <w:ind w:left="220" w:hangingChars="100" w:hanging="220"/>
        <w:rPr>
          <w:rFonts w:ascii="游ゴシック" w:eastAsia="游ゴシック" w:hAnsi="游ゴシック"/>
          <w:b/>
          <w:bCs/>
        </w:rPr>
      </w:pPr>
      <w:bookmarkStart w:id="0" w:name="_Hlk235212709"/>
      <w:r w:rsidRPr="00E6043A">
        <w:rPr>
          <w:rFonts w:ascii="游ゴシック" w:eastAsia="游ゴシック" w:hAnsi="游ゴシック" w:hint="eastAsia"/>
        </w:rPr>
        <w:t>※</w:t>
      </w:r>
      <w:r w:rsidR="00FC492D" w:rsidRPr="00E6043A">
        <w:rPr>
          <w:rFonts w:ascii="游ゴシック" w:eastAsia="游ゴシック" w:hAnsi="游ゴシック" w:hint="eastAsia"/>
        </w:rPr>
        <w:t>本書面の提出を確認したものに対し、</w:t>
      </w:r>
      <w:r w:rsidR="00E6043A">
        <w:rPr>
          <w:rFonts w:ascii="游ゴシック" w:eastAsia="游ゴシック" w:hAnsi="游ゴシック" w:hint="eastAsia"/>
        </w:rPr>
        <w:t>質問書への回答ならびに</w:t>
      </w:r>
      <w:r w:rsidR="00FC492D" w:rsidRPr="00E6043A">
        <w:rPr>
          <w:rFonts w:ascii="游ゴシック" w:eastAsia="游ゴシック" w:hAnsi="游ゴシック" w:hint="eastAsia"/>
        </w:rPr>
        <w:t>「西粟倉</w:t>
      </w:r>
      <w:r w:rsidR="00654D92">
        <w:rPr>
          <w:rFonts w:ascii="游ゴシック" w:eastAsia="游ゴシック" w:hAnsi="游ゴシック" w:hint="eastAsia"/>
        </w:rPr>
        <w:t>村</w:t>
      </w:r>
      <w:r w:rsidR="00FC492D" w:rsidRPr="00E6043A">
        <w:rPr>
          <w:rFonts w:ascii="游ゴシック" w:eastAsia="游ゴシック" w:hAnsi="游ゴシック" w:hint="eastAsia"/>
        </w:rPr>
        <w:t>ブランドコミュニケーション戦略策定業務」の概要資料を開示します</w:t>
      </w:r>
      <w:bookmarkEnd w:id="0"/>
      <w:r w:rsidR="00FC492D" w:rsidRPr="00A01F19">
        <w:rPr>
          <w:rFonts w:ascii="游ゴシック" w:eastAsia="游ゴシック" w:hAnsi="游ゴシック" w:hint="eastAsia"/>
          <w:b/>
          <w:bCs/>
        </w:rPr>
        <w:t>。</w:t>
      </w:r>
    </w:p>
    <w:sectPr w:rsidR="00FC492D" w:rsidRPr="00A01F1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E80C6" w14:textId="77777777" w:rsidR="00E6043A" w:rsidRDefault="00E6043A" w:rsidP="00E6043A">
      <w:r>
        <w:separator/>
      </w:r>
    </w:p>
  </w:endnote>
  <w:endnote w:type="continuationSeparator" w:id="0">
    <w:p w14:paraId="7F551565" w14:textId="77777777" w:rsidR="00E6043A" w:rsidRDefault="00E6043A" w:rsidP="00E60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58F9AC1-035E-47E2-8CBC-DDEBACB97C57}"/>
  </w:font>
  <w:font w:name="游ゴシック">
    <w:altName w:val="Yu Gothic"/>
    <w:panose1 w:val="020B0400000000000000"/>
    <w:charset w:val="80"/>
    <w:family w:val="modern"/>
    <w:pitch w:val="variable"/>
    <w:sig w:usb0="E00002FF" w:usb1="2AC7FDFF" w:usb2="00000016" w:usb3="00000000" w:csb0="0002009F" w:csb1="00000000"/>
    <w:embedRegular r:id="rId2" w:subsetted="1" w:fontKey="{A243A010-6CD1-40AE-9FBD-945483F919B4}"/>
    <w:embedBold r:id="rId3" w:subsetted="1" w:fontKey="{DC75B3FB-3A32-4088-A686-384A3059E2D8}"/>
  </w:font>
  <w:font w:name="Arial Unicode MS">
    <w:panose1 w:val="020B0604020202020204"/>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A23B0BDF-59B1-4343-9836-BF207BA32EEC}"/>
  </w:font>
  <w:font w:name="Cambria">
    <w:panose1 w:val="02040503050406030204"/>
    <w:charset w:val="00"/>
    <w:family w:val="roman"/>
    <w:pitch w:val="variable"/>
    <w:sig w:usb0="E00006FF" w:usb1="420024FF" w:usb2="02000000" w:usb3="00000000" w:csb0="0000019F" w:csb1="00000000"/>
    <w:embedRegular r:id="rId5" w:fontKey="{B1528ED6-4765-4CEA-9E24-CDE408727CA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2EFD5" w14:textId="77777777" w:rsidR="00E6043A" w:rsidRDefault="00E6043A" w:rsidP="00E6043A">
      <w:r>
        <w:separator/>
      </w:r>
    </w:p>
  </w:footnote>
  <w:footnote w:type="continuationSeparator" w:id="0">
    <w:p w14:paraId="200DB734" w14:textId="77777777" w:rsidR="00E6043A" w:rsidRDefault="00E6043A" w:rsidP="00E604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422C9"/>
    <w:multiLevelType w:val="multilevel"/>
    <w:tmpl w:val="6D189E06"/>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67D53626"/>
    <w:multiLevelType w:val="multilevel"/>
    <w:tmpl w:val="FEF0EE1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503935533">
    <w:abstractNumId w:val="0"/>
  </w:num>
  <w:num w:numId="2" w16cid:durableId="1909995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defaultTabStop w:val="720"/>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154"/>
    <w:rsid w:val="00063FD2"/>
    <w:rsid w:val="005755BA"/>
    <w:rsid w:val="00654D92"/>
    <w:rsid w:val="00786154"/>
    <w:rsid w:val="00A01F19"/>
    <w:rsid w:val="00E6043A"/>
    <w:rsid w:val="00F9048D"/>
    <w:rsid w:val="00FC49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90C80CC"/>
  <w15:docId w15:val="{09A87A0E-1C83-4EC7-A4CC-1D8305E90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bCs/>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bCs/>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bCs/>
      <w:sz w:val="28"/>
      <w:szCs w:val="28"/>
    </w:rPr>
  </w:style>
  <w:style w:type="paragraph" w:styleId="4">
    <w:name w:val="heading 4"/>
    <w:basedOn w:val="a"/>
    <w:next w:val="a"/>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paragraph" w:styleId="a6">
    <w:name w:val="header"/>
    <w:basedOn w:val="a"/>
    <w:link w:val="a7"/>
    <w:uiPriority w:val="99"/>
    <w:unhideWhenUsed/>
    <w:rsid w:val="00E6043A"/>
    <w:pPr>
      <w:tabs>
        <w:tab w:val="center" w:pos="4252"/>
        <w:tab w:val="right" w:pos="8504"/>
      </w:tabs>
      <w:snapToGrid w:val="0"/>
    </w:pPr>
  </w:style>
  <w:style w:type="character" w:customStyle="1" w:styleId="a7">
    <w:name w:val="ヘッダー (文字)"/>
    <w:basedOn w:val="a0"/>
    <w:link w:val="a6"/>
    <w:uiPriority w:val="99"/>
    <w:rsid w:val="00E6043A"/>
  </w:style>
  <w:style w:type="paragraph" w:styleId="a8">
    <w:name w:val="footer"/>
    <w:basedOn w:val="a"/>
    <w:link w:val="a9"/>
    <w:uiPriority w:val="99"/>
    <w:unhideWhenUsed/>
    <w:rsid w:val="00E6043A"/>
    <w:pPr>
      <w:tabs>
        <w:tab w:val="center" w:pos="4252"/>
        <w:tab w:val="right" w:pos="8504"/>
      </w:tabs>
      <w:snapToGrid w:val="0"/>
    </w:pPr>
  </w:style>
  <w:style w:type="character" w:customStyle="1" w:styleId="a9">
    <w:name w:val="フッター (文字)"/>
    <w:basedOn w:val="a0"/>
    <w:link w:val="a8"/>
    <w:uiPriority w:val="99"/>
    <w:rsid w:val="00E6043A"/>
  </w:style>
  <w:style w:type="paragraph" w:styleId="aa">
    <w:name w:val="Closing"/>
    <w:basedOn w:val="a"/>
    <w:link w:val="ab"/>
    <w:uiPriority w:val="99"/>
    <w:unhideWhenUsed/>
    <w:rsid w:val="005755BA"/>
    <w:pPr>
      <w:jc w:val="right"/>
    </w:pPr>
    <w:rPr>
      <w:rFonts w:ascii="游ゴシック" w:eastAsia="游ゴシック" w:hAnsi="游ゴシック" w:cs="Arial Unicode MS"/>
    </w:rPr>
  </w:style>
  <w:style w:type="character" w:customStyle="1" w:styleId="ab">
    <w:name w:val="結語 (文字)"/>
    <w:basedOn w:val="a0"/>
    <w:link w:val="aa"/>
    <w:uiPriority w:val="99"/>
    <w:rsid w:val="005755BA"/>
    <w:rPr>
      <w:rFonts w:ascii="游ゴシック" w:eastAsia="游ゴシック" w:hAnsi="游ゴシック"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202</Words>
  <Characters>1155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武部 啓吾</dc:creator>
  <cp:lastModifiedBy>R-KAJINAMI</cp:lastModifiedBy>
  <cp:revision>5</cp:revision>
  <dcterms:created xsi:type="dcterms:W3CDTF">2026-07-17T11:18:00Z</dcterms:created>
  <dcterms:modified xsi:type="dcterms:W3CDTF">2026-07-21T02:25:00Z</dcterms:modified>
</cp:coreProperties>
</file>