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1552D" w14:textId="471FA2E4" w:rsidR="00EE28E7" w:rsidRPr="00476F73" w:rsidRDefault="00EC27D2" w:rsidP="00476F73">
      <w:pPr>
        <w:jc w:val="center"/>
        <w:rPr>
          <w:rFonts w:asciiTheme="minorEastAsia" w:hAnsiTheme="minorEastAsia"/>
          <w:sz w:val="24"/>
          <w:szCs w:val="24"/>
        </w:rPr>
      </w:pPr>
      <w:r>
        <w:rPr>
          <w:rFonts w:asciiTheme="minorEastAsia" w:hAnsiTheme="minorEastAsia" w:hint="eastAsia"/>
          <w:sz w:val="24"/>
          <w:szCs w:val="24"/>
        </w:rPr>
        <w:t>令和</w:t>
      </w:r>
      <w:r w:rsidR="00E253E1">
        <w:rPr>
          <w:rFonts w:asciiTheme="minorEastAsia" w:hAnsiTheme="minorEastAsia" w:hint="eastAsia"/>
          <w:sz w:val="24"/>
          <w:szCs w:val="24"/>
        </w:rPr>
        <w:t>４</w:t>
      </w:r>
      <w:r>
        <w:rPr>
          <w:rFonts w:asciiTheme="minorEastAsia" w:hAnsiTheme="minorEastAsia" w:hint="eastAsia"/>
          <w:sz w:val="24"/>
          <w:szCs w:val="24"/>
        </w:rPr>
        <w:t>年度</w:t>
      </w:r>
      <w:r w:rsidR="008360D5" w:rsidRPr="00476F73">
        <w:rPr>
          <w:rFonts w:asciiTheme="minorEastAsia" w:hAnsiTheme="minorEastAsia" w:hint="eastAsia"/>
          <w:sz w:val="24"/>
          <w:szCs w:val="24"/>
        </w:rPr>
        <w:t>西粟倉村</w:t>
      </w:r>
      <w:r w:rsidR="002527E9" w:rsidRPr="007C5ADB">
        <w:rPr>
          <w:rFonts w:asciiTheme="minorEastAsia" w:hAnsiTheme="minorEastAsia" w:cs="ＭＳ Ｐゴシック" w:hint="eastAsia"/>
          <w:kern w:val="0"/>
          <w:sz w:val="24"/>
        </w:rPr>
        <w:t>地域おこし協力隊研修委託業務 プロポーザル公募要領</w:t>
      </w:r>
    </w:p>
    <w:p w14:paraId="167D6688" w14:textId="77777777" w:rsidR="009D5621" w:rsidRDefault="009D5621" w:rsidP="009D5621">
      <w:pPr>
        <w:jc w:val="left"/>
        <w:rPr>
          <w:sz w:val="24"/>
          <w:szCs w:val="24"/>
        </w:rPr>
      </w:pPr>
    </w:p>
    <w:p w14:paraId="73E8F423" w14:textId="7A5FF258" w:rsidR="002527E9" w:rsidRPr="002527E9" w:rsidRDefault="009D5621" w:rsidP="009D5621">
      <w:pPr>
        <w:jc w:val="left"/>
        <w:rPr>
          <w:sz w:val="24"/>
          <w:szCs w:val="24"/>
        </w:rPr>
      </w:pPr>
      <w:r>
        <w:rPr>
          <w:rFonts w:hint="eastAsia"/>
          <w:sz w:val="24"/>
          <w:szCs w:val="24"/>
        </w:rPr>
        <w:t>１　目的</w:t>
      </w:r>
    </w:p>
    <w:p w14:paraId="392424C9" w14:textId="0C36FB67" w:rsidR="009D5621" w:rsidRPr="00476F73" w:rsidRDefault="006E177C" w:rsidP="009D5621">
      <w:pPr>
        <w:jc w:val="left"/>
        <w:rPr>
          <w:rFonts w:asciiTheme="minorEastAsia" w:hAnsiTheme="minorEastAsia"/>
          <w:sz w:val="24"/>
          <w:szCs w:val="24"/>
        </w:rPr>
      </w:pPr>
      <w:r>
        <w:rPr>
          <w:rFonts w:hint="eastAsia"/>
          <w:sz w:val="24"/>
          <w:szCs w:val="24"/>
        </w:rPr>
        <w:t xml:space="preserve">　この要領は、</w:t>
      </w:r>
      <w:r w:rsidRPr="00476F73">
        <w:rPr>
          <w:rFonts w:asciiTheme="minorEastAsia" w:hAnsiTheme="minorEastAsia" w:hint="eastAsia"/>
          <w:sz w:val="24"/>
          <w:szCs w:val="24"/>
        </w:rPr>
        <w:t>西粟倉</w:t>
      </w:r>
      <w:r w:rsidR="002527E9" w:rsidRPr="00476F73">
        <w:rPr>
          <w:rFonts w:asciiTheme="minorEastAsia" w:hAnsiTheme="minorEastAsia" w:hint="eastAsia"/>
          <w:sz w:val="24"/>
          <w:szCs w:val="24"/>
        </w:rPr>
        <w:t>村</w:t>
      </w:r>
      <w:r w:rsidR="002527E9" w:rsidRPr="007C5ADB">
        <w:rPr>
          <w:rFonts w:asciiTheme="minorEastAsia" w:hAnsiTheme="minorEastAsia" w:cs="ＭＳ Ｐゴシック" w:hint="eastAsia"/>
          <w:kern w:val="0"/>
          <w:sz w:val="24"/>
        </w:rPr>
        <w:t>地域おこし協力隊研修委託業務</w:t>
      </w:r>
      <w:r w:rsidRPr="00476F73">
        <w:rPr>
          <w:rFonts w:asciiTheme="minorEastAsia" w:hAnsiTheme="minorEastAsia" w:hint="eastAsia"/>
          <w:sz w:val="24"/>
          <w:szCs w:val="24"/>
        </w:rPr>
        <w:t>のため、</w:t>
      </w:r>
      <w:r w:rsidR="009D5621" w:rsidRPr="00476F73">
        <w:rPr>
          <w:rFonts w:asciiTheme="minorEastAsia" w:hAnsiTheme="minorEastAsia" w:hint="eastAsia"/>
          <w:sz w:val="24"/>
          <w:szCs w:val="24"/>
        </w:rPr>
        <w:t>公募型プロポーザル方式により西粟倉村に応じた提案を求め、その提案内容及び能力を総合的に比較検討して、最も的確と判断される事業者を選定するための手続について定めるものである。</w:t>
      </w:r>
    </w:p>
    <w:p w14:paraId="3AA4170D" w14:textId="77777777" w:rsidR="009D5621" w:rsidRPr="00476F73" w:rsidRDefault="009D5621" w:rsidP="009D5621">
      <w:pPr>
        <w:jc w:val="left"/>
        <w:rPr>
          <w:rFonts w:asciiTheme="minorEastAsia" w:hAnsiTheme="minorEastAsia"/>
          <w:sz w:val="24"/>
          <w:szCs w:val="24"/>
        </w:rPr>
      </w:pPr>
    </w:p>
    <w:p w14:paraId="44151401" w14:textId="77777777" w:rsidR="009D5621" w:rsidRPr="00476F73" w:rsidRDefault="009D5621" w:rsidP="009D5621">
      <w:pPr>
        <w:jc w:val="left"/>
        <w:rPr>
          <w:rFonts w:asciiTheme="minorEastAsia" w:hAnsiTheme="minorEastAsia"/>
          <w:sz w:val="24"/>
          <w:szCs w:val="24"/>
        </w:rPr>
      </w:pPr>
      <w:r w:rsidRPr="00476F73">
        <w:rPr>
          <w:rFonts w:asciiTheme="minorEastAsia" w:hAnsiTheme="minorEastAsia" w:hint="eastAsia"/>
          <w:sz w:val="24"/>
          <w:szCs w:val="24"/>
        </w:rPr>
        <w:t>２　事業の名称</w:t>
      </w:r>
    </w:p>
    <w:p w14:paraId="77AD52BC" w14:textId="1C94A686" w:rsidR="009D5621" w:rsidRPr="00476F73" w:rsidRDefault="006E177C" w:rsidP="009D5621">
      <w:pPr>
        <w:jc w:val="left"/>
        <w:rPr>
          <w:rFonts w:asciiTheme="minorEastAsia" w:hAnsiTheme="minorEastAsia"/>
          <w:sz w:val="24"/>
          <w:szCs w:val="24"/>
        </w:rPr>
      </w:pPr>
      <w:r w:rsidRPr="00476F73">
        <w:rPr>
          <w:rFonts w:asciiTheme="minorEastAsia" w:hAnsiTheme="minorEastAsia" w:hint="eastAsia"/>
          <w:sz w:val="24"/>
          <w:szCs w:val="24"/>
        </w:rPr>
        <w:t xml:space="preserve">　</w:t>
      </w:r>
      <w:r w:rsidR="00EC27D2">
        <w:rPr>
          <w:rFonts w:asciiTheme="minorEastAsia" w:hAnsiTheme="minorEastAsia" w:hint="eastAsia"/>
          <w:sz w:val="24"/>
          <w:szCs w:val="24"/>
        </w:rPr>
        <w:t>令和</w:t>
      </w:r>
      <w:r w:rsidR="007D2023">
        <w:rPr>
          <w:rFonts w:asciiTheme="minorEastAsia" w:hAnsiTheme="minorEastAsia" w:hint="eastAsia"/>
          <w:sz w:val="24"/>
          <w:szCs w:val="24"/>
        </w:rPr>
        <w:t>４</w:t>
      </w:r>
      <w:bookmarkStart w:id="0" w:name="_GoBack"/>
      <w:bookmarkEnd w:id="0"/>
      <w:r w:rsidR="00EC27D2">
        <w:rPr>
          <w:rFonts w:asciiTheme="minorEastAsia" w:hAnsiTheme="minorEastAsia" w:hint="eastAsia"/>
          <w:sz w:val="24"/>
          <w:szCs w:val="24"/>
        </w:rPr>
        <w:t>年度</w:t>
      </w:r>
      <w:r w:rsidRPr="00476F73">
        <w:rPr>
          <w:rFonts w:asciiTheme="minorEastAsia" w:hAnsiTheme="minorEastAsia" w:hint="eastAsia"/>
          <w:sz w:val="24"/>
          <w:szCs w:val="24"/>
        </w:rPr>
        <w:t>西粟倉村</w:t>
      </w:r>
      <w:r w:rsidR="002527E9" w:rsidRPr="007C5ADB">
        <w:rPr>
          <w:rFonts w:asciiTheme="minorEastAsia" w:hAnsiTheme="minorEastAsia" w:cs="ＭＳ Ｐゴシック" w:hint="eastAsia"/>
          <w:kern w:val="0"/>
          <w:sz w:val="24"/>
        </w:rPr>
        <w:t>地域おこし協力隊研修委託業務</w:t>
      </w:r>
    </w:p>
    <w:p w14:paraId="4F4BF779" w14:textId="77777777" w:rsidR="009D5621" w:rsidRDefault="009D5621" w:rsidP="009D5621">
      <w:pPr>
        <w:jc w:val="left"/>
        <w:rPr>
          <w:sz w:val="24"/>
          <w:szCs w:val="24"/>
        </w:rPr>
      </w:pPr>
    </w:p>
    <w:p w14:paraId="3061BC7E" w14:textId="77777777" w:rsidR="009D5621" w:rsidRDefault="009D5621" w:rsidP="009D5621">
      <w:pPr>
        <w:jc w:val="left"/>
        <w:rPr>
          <w:sz w:val="24"/>
          <w:szCs w:val="24"/>
        </w:rPr>
      </w:pPr>
      <w:r>
        <w:rPr>
          <w:rFonts w:hint="eastAsia"/>
          <w:sz w:val="24"/>
          <w:szCs w:val="24"/>
        </w:rPr>
        <w:t>３　事業者選定方法</w:t>
      </w:r>
    </w:p>
    <w:p w14:paraId="3088F7F4" w14:textId="77777777" w:rsidR="009D5621" w:rsidRDefault="009D5621" w:rsidP="009D5621">
      <w:pPr>
        <w:jc w:val="left"/>
        <w:rPr>
          <w:sz w:val="24"/>
          <w:szCs w:val="24"/>
        </w:rPr>
      </w:pPr>
      <w:r>
        <w:rPr>
          <w:rFonts w:hint="eastAsia"/>
          <w:sz w:val="24"/>
          <w:szCs w:val="24"/>
        </w:rPr>
        <w:t xml:space="preserve">　公募型プロポーザル方式</w:t>
      </w:r>
    </w:p>
    <w:p w14:paraId="119D1EBD" w14:textId="77777777" w:rsidR="009D5621" w:rsidRDefault="009D5621" w:rsidP="009D5621">
      <w:pPr>
        <w:jc w:val="left"/>
        <w:rPr>
          <w:sz w:val="24"/>
          <w:szCs w:val="24"/>
        </w:rPr>
      </w:pPr>
    </w:p>
    <w:p w14:paraId="53B0FCFE" w14:textId="77777777" w:rsidR="009D5621" w:rsidRPr="009D5621" w:rsidRDefault="009D5621" w:rsidP="009D5621">
      <w:pPr>
        <w:jc w:val="left"/>
        <w:rPr>
          <w:sz w:val="24"/>
          <w:szCs w:val="24"/>
        </w:rPr>
      </w:pPr>
      <w:r>
        <w:rPr>
          <w:rFonts w:hint="eastAsia"/>
          <w:sz w:val="24"/>
          <w:szCs w:val="24"/>
        </w:rPr>
        <w:t>４　主催・連絡先等</w:t>
      </w:r>
    </w:p>
    <w:p w14:paraId="47E68F4A" w14:textId="77777777" w:rsidR="009D5621" w:rsidRPr="009D5621" w:rsidRDefault="009D5621" w:rsidP="009D5621">
      <w:pPr>
        <w:jc w:val="left"/>
        <w:rPr>
          <w:sz w:val="24"/>
          <w:szCs w:val="24"/>
        </w:rPr>
      </w:pPr>
      <w:r>
        <w:rPr>
          <w:rFonts w:hint="eastAsia"/>
          <w:sz w:val="24"/>
          <w:szCs w:val="24"/>
        </w:rPr>
        <w:t>（１）主催</w:t>
      </w:r>
    </w:p>
    <w:p w14:paraId="7313DCC0" w14:textId="77777777" w:rsidR="009D5621" w:rsidRDefault="009D5621" w:rsidP="009D5621">
      <w:pPr>
        <w:jc w:val="left"/>
        <w:rPr>
          <w:sz w:val="24"/>
          <w:szCs w:val="24"/>
        </w:rPr>
      </w:pPr>
      <w:r>
        <w:rPr>
          <w:rFonts w:hint="eastAsia"/>
          <w:sz w:val="24"/>
          <w:szCs w:val="24"/>
        </w:rPr>
        <w:t xml:space="preserve">　　西粟倉村</w:t>
      </w:r>
    </w:p>
    <w:p w14:paraId="5C08ADE8" w14:textId="77777777" w:rsidR="009D5621" w:rsidRDefault="009D5621" w:rsidP="009D5621">
      <w:pPr>
        <w:jc w:val="left"/>
        <w:rPr>
          <w:sz w:val="24"/>
          <w:szCs w:val="24"/>
        </w:rPr>
      </w:pPr>
      <w:r>
        <w:rPr>
          <w:rFonts w:hint="eastAsia"/>
          <w:sz w:val="24"/>
          <w:szCs w:val="24"/>
        </w:rPr>
        <w:t>（２）連絡先、提出先及び問合せ先</w:t>
      </w:r>
    </w:p>
    <w:p w14:paraId="5404765F" w14:textId="77777777" w:rsidR="009D5621" w:rsidRPr="009D5621" w:rsidRDefault="009D5621" w:rsidP="009D5621">
      <w:pPr>
        <w:jc w:val="left"/>
        <w:rPr>
          <w:sz w:val="24"/>
          <w:szCs w:val="24"/>
        </w:rPr>
      </w:pPr>
      <w:r>
        <w:rPr>
          <w:rFonts w:hint="eastAsia"/>
          <w:sz w:val="24"/>
          <w:szCs w:val="24"/>
        </w:rPr>
        <w:t xml:space="preserve">　　ア　名称　　　</w:t>
      </w:r>
      <w:r w:rsidR="00974EFC">
        <w:rPr>
          <w:rFonts w:hint="eastAsia"/>
          <w:sz w:val="24"/>
          <w:szCs w:val="24"/>
        </w:rPr>
        <w:t xml:space="preserve">　</w:t>
      </w:r>
      <w:r w:rsidR="006E177C">
        <w:rPr>
          <w:rFonts w:hint="eastAsia"/>
          <w:sz w:val="24"/>
          <w:szCs w:val="24"/>
        </w:rPr>
        <w:t>西粟倉村役場　地方創生推進室</w:t>
      </w:r>
    </w:p>
    <w:p w14:paraId="4A3DF33A" w14:textId="77777777" w:rsidR="009D5621" w:rsidRDefault="009D5621" w:rsidP="009D5621">
      <w:pPr>
        <w:jc w:val="left"/>
        <w:rPr>
          <w:sz w:val="24"/>
          <w:szCs w:val="24"/>
        </w:rPr>
      </w:pPr>
      <w:r>
        <w:rPr>
          <w:rFonts w:hint="eastAsia"/>
          <w:sz w:val="24"/>
          <w:szCs w:val="24"/>
        </w:rPr>
        <w:t xml:space="preserve">　　イ　所在地　　</w:t>
      </w:r>
      <w:r w:rsidR="00974EFC">
        <w:rPr>
          <w:rFonts w:hint="eastAsia"/>
          <w:sz w:val="24"/>
          <w:szCs w:val="24"/>
        </w:rPr>
        <w:t xml:space="preserve">　</w:t>
      </w:r>
      <w:r>
        <w:rPr>
          <w:rFonts w:hint="eastAsia"/>
          <w:sz w:val="24"/>
          <w:szCs w:val="24"/>
        </w:rPr>
        <w:t>〒７０７－０５０３</w:t>
      </w:r>
    </w:p>
    <w:p w14:paraId="45A8D44F" w14:textId="7024E6D6" w:rsidR="009D5621" w:rsidRPr="009D5621" w:rsidRDefault="009D5621" w:rsidP="009D5621">
      <w:pPr>
        <w:jc w:val="left"/>
        <w:rPr>
          <w:sz w:val="24"/>
          <w:szCs w:val="24"/>
        </w:rPr>
      </w:pPr>
      <w:r>
        <w:rPr>
          <w:rFonts w:hint="eastAsia"/>
          <w:sz w:val="24"/>
          <w:szCs w:val="24"/>
        </w:rPr>
        <w:t xml:space="preserve">　　　　　　　　　</w:t>
      </w:r>
      <w:r w:rsidR="00974EFC">
        <w:rPr>
          <w:rFonts w:hint="eastAsia"/>
          <w:sz w:val="24"/>
          <w:szCs w:val="24"/>
        </w:rPr>
        <w:t xml:space="preserve">　</w:t>
      </w:r>
      <w:r>
        <w:rPr>
          <w:rFonts w:hint="eastAsia"/>
          <w:sz w:val="24"/>
          <w:szCs w:val="24"/>
        </w:rPr>
        <w:t>岡山県英田郡西粟倉村大字影石</w:t>
      </w:r>
      <w:r w:rsidR="00E253E1">
        <w:rPr>
          <w:rFonts w:hint="eastAsia"/>
          <w:sz w:val="24"/>
          <w:szCs w:val="24"/>
        </w:rPr>
        <w:t>３３</w:t>
      </w:r>
      <w:r>
        <w:rPr>
          <w:rFonts w:hint="eastAsia"/>
          <w:sz w:val="24"/>
          <w:szCs w:val="24"/>
        </w:rPr>
        <w:t>番地</w:t>
      </w:r>
      <w:r w:rsidR="00E253E1">
        <w:rPr>
          <w:rFonts w:hint="eastAsia"/>
          <w:sz w:val="24"/>
          <w:szCs w:val="24"/>
        </w:rPr>
        <w:t>１</w:t>
      </w:r>
    </w:p>
    <w:p w14:paraId="78E5A52D" w14:textId="7E3D3568" w:rsidR="009D5621" w:rsidRDefault="00974EFC" w:rsidP="009D5621">
      <w:pPr>
        <w:jc w:val="left"/>
        <w:rPr>
          <w:sz w:val="24"/>
          <w:szCs w:val="24"/>
        </w:rPr>
      </w:pPr>
      <w:r>
        <w:rPr>
          <w:rFonts w:hint="eastAsia"/>
          <w:sz w:val="24"/>
          <w:szCs w:val="24"/>
        </w:rPr>
        <w:t xml:space="preserve">　　ウ　電話　　　　０８６８－７９－２</w:t>
      </w:r>
      <w:r w:rsidR="00E253E1">
        <w:rPr>
          <w:rFonts w:hint="eastAsia"/>
          <w:sz w:val="24"/>
          <w:szCs w:val="24"/>
        </w:rPr>
        <w:t>２２</w:t>
      </w:r>
      <w:r>
        <w:rPr>
          <w:rFonts w:hint="eastAsia"/>
          <w:sz w:val="24"/>
          <w:szCs w:val="24"/>
        </w:rPr>
        <w:t>１</w:t>
      </w:r>
    </w:p>
    <w:p w14:paraId="1CFE9E52" w14:textId="77777777" w:rsidR="00974EFC" w:rsidRDefault="00974EFC" w:rsidP="009D5621">
      <w:pPr>
        <w:jc w:val="left"/>
        <w:rPr>
          <w:sz w:val="24"/>
          <w:szCs w:val="24"/>
        </w:rPr>
      </w:pPr>
      <w:r>
        <w:rPr>
          <w:rFonts w:hint="eastAsia"/>
          <w:sz w:val="24"/>
          <w:szCs w:val="24"/>
        </w:rPr>
        <w:t xml:space="preserve">　　エ　ＦＡＸ　　　０８６８－７９－２１２５</w:t>
      </w:r>
    </w:p>
    <w:p w14:paraId="6F0C63B6" w14:textId="77777777" w:rsidR="00974EFC" w:rsidRDefault="00974EFC" w:rsidP="009D5621">
      <w:pPr>
        <w:jc w:val="left"/>
        <w:rPr>
          <w:sz w:val="24"/>
          <w:szCs w:val="24"/>
        </w:rPr>
      </w:pPr>
      <w:r>
        <w:rPr>
          <w:rFonts w:hint="eastAsia"/>
          <w:sz w:val="24"/>
          <w:szCs w:val="24"/>
        </w:rPr>
        <w:t xml:space="preserve">　　オ　電子メール　</w:t>
      </w:r>
      <w:hyperlink r:id="rId8" w:history="1">
        <w:r w:rsidR="00092159" w:rsidRPr="00DD5503">
          <w:rPr>
            <w:rStyle w:val="a3"/>
            <w:rFonts w:hint="eastAsia"/>
            <w:sz w:val="24"/>
            <w:szCs w:val="24"/>
          </w:rPr>
          <w:t>n-</w:t>
        </w:r>
        <w:r w:rsidR="00092159" w:rsidRPr="00DD5503">
          <w:rPr>
            <w:rStyle w:val="a3"/>
            <w:sz w:val="24"/>
            <w:szCs w:val="24"/>
          </w:rPr>
          <w:t>suishin</w:t>
        </w:r>
        <w:r w:rsidR="00092159" w:rsidRPr="00DD5503">
          <w:rPr>
            <w:rStyle w:val="a3"/>
            <w:rFonts w:hint="eastAsia"/>
            <w:sz w:val="24"/>
            <w:szCs w:val="24"/>
          </w:rPr>
          <w:t>@vill.nishiawakura.lg.jp</w:t>
        </w:r>
      </w:hyperlink>
    </w:p>
    <w:p w14:paraId="495A3899" w14:textId="77777777" w:rsidR="00974EFC" w:rsidRDefault="00974EFC" w:rsidP="009D5621">
      <w:pPr>
        <w:jc w:val="left"/>
        <w:rPr>
          <w:sz w:val="24"/>
          <w:szCs w:val="24"/>
        </w:rPr>
      </w:pPr>
    </w:p>
    <w:p w14:paraId="253A2C9C" w14:textId="77777777" w:rsidR="00974EFC" w:rsidRPr="00974EFC" w:rsidRDefault="004112A1" w:rsidP="009D5621">
      <w:pPr>
        <w:jc w:val="left"/>
        <w:rPr>
          <w:sz w:val="24"/>
          <w:szCs w:val="24"/>
        </w:rPr>
      </w:pPr>
      <w:r>
        <w:rPr>
          <w:rFonts w:hint="eastAsia"/>
          <w:sz w:val="24"/>
          <w:szCs w:val="24"/>
        </w:rPr>
        <w:t>５　委託業務の概要</w:t>
      </w:r>
    </w:p>
    <w:p w14:paraId="43CE2D25" w14:textId="77777777" w:rsidR="009D5621" w:rsidRDefault="004112A1" w:rsidP="00EE00A9">
      <w:pPr>
        <w:jc w:val="left"/>
        <w:rPr>
          <w:sz w:val="24"/>
          <w:szCs w:val="24"/>
        </w:rPr>
      </w:pPr>
      <w:r>
        <w:rPr>
          <w:rFonts w:hint="eastAsia"/>
          <w:sz w:val="24"/>
          <w:szCs w:val="24"/>
        </w:rPr>
        <w:t>（１）業務内容</w:t>
      </w:r>
      <w:r w:rsidR="00EE00A9">
        <w:rPr>
          <w:sz w:val="24"/>
          <w:szCs w:val="24"/>
        </w:rPr>
        <w:t xml:space="preserve">　</w:t>
      </w:r>
      <w:r w:rsidR="00EE00A9">
        <w:rPr>
          <w:rFonts w:hint="eastAsia"/>
          <w:sz w:val="24"/>
          <w:szCs w:val="24"/>
        </w:rPr>
        <w:t>別紙仕様書のとおり</w:t>
      </w:r>
    </w:p>
    <w:p w14:paraId="57A6C16D" w14:textId="77777777" w:rsidR="004112A1" w:rsidRDefault="0057752F" w:rsidP="009D5621">
      <w:pPr>
        <w:jc w:val="left"/>
        <w:rPr>
          <w:sz w:val="24"/>
          <w:szCs w:val="24"/>
        </w:rPr>
      </w:pPr>
      <w:r>
        <w:rPr>
          <w:rFonts w:hint="eastAsia"/>
          <w:sz w:val="24"/>
          <w:szCs w:val="24"/>
        </w:rPr>
        <w:t>（２）業務場所　西粟倉村役場</w:t>
      </w:r>
      <w:r w:rsidR="00FE346C">
        <w:rPr>
          <w:rFonts w:hint="eastAsia"/>
          <w:sz w:val="24"/>
          <w:szCs w:val="24"/>
        </w:rPr>
        <w:t xml:space="preserve">　他村内の指定する場所</w:t>
      </w:r>
    </w:p>
    <w:p w14:paraId="33575C66" w14:textId="18DBD90D" w:rsidR="009D5621" w:rsidRDefault="006E177C" w:rsidP="009D5621">
      <w:pPr>
        <w:jc w:val="left"/>
        <w:rPr>
          <w:sz w:val="24"/>
          <w:szCs w:val="24"/>
        </w:rPr>
      </w:pPr>
      <w:r>
        <w:rPr>
          <w:rFonts w:hint="eastAsia"/>
          <w:sz w:val="24"/>
          <w:szCs w:val="24"/>
        </w:rPr>
        <w:t>（３）履行期間　契約締結の日から令和</w:t>
      </w:r>
      <w:r w:rsidR="00E253E1">
        <w:rPr>
          <w:rFonts w:hint="eastAsia"/>
          <w:sz w:val="24"/>
          <w:szCs w:val="24"/>
        </w:rPr>
        <w:t>５</w:t>
      </w:r>
      <w:r>
        <w:rPr>
          <w:rFonts w:hint="eastAsia"/>
          <w:sz w:val="24"/>
          <w:szCs w:val="24"/>
        </w:rPr>
        <w:t>年３月</w:t>
      </w:r>
      <w:r w:rsidR="00AA37C6">
        <w:rPr>
          <w:rFonts w:hint="eastAsia"/>
          <w:sz w:val="24"/>
          <w:szCs w:val="24"/>
        </w:rPr>
        <w:t>３１</w:t>
      </w:r>
      <w:r w:rsidR="004112A1">
        <w:rPr>
          <w:rFonts w:hint="eastAsia"/>
          <w:sz w:val="24"/>
          <w:szCs w:val="24"/>
        </w:rPr>
        <w:t>日まで</w:t>
      </w:r>
    </w:p>
    <w:p w14:paraId="39807AD0" w14:textId="77777777" w:rsidR="004112A1" w:rsidRDefault="006134B0" w:rsidP="009D5621">
      <w:pPr>
        <w:jc w:val="left"/>
        <w:rPr>
          <w:sz w:val="24"/>
          <w:szCs w:val="24"/>
        </w:rPr>
      </w:pPr>
      <w:r>
        <w:rPr>
          <w:rFonts w:hint="eastAsia"/>
          <w:sz w:val="24"/>
          <w:szCs w:val="24"/>
        </w:rPr>
        <w:t>（４）事業規模</w:t>
      </w:r>
    </w:p>
    <w:p w14:paraId="10F45B87" w14:textId="05768AD0" w:rsidR="006134B0" w:rsidRDefault="006134B0" w:rsidP="00EE00A9">
      <w:pPr>
        <w:ind w:left="480" w:hangingChars="200" w:hanging="480"/>
        <w:jc w:val="left"/>
        <w:rPr>
          <w:sz w:val="24"/>
          <w:szCs w:val="24"/>
        </w:rPr>
      </w:pPr>
      <w:r>
        <w:rPr>
          <w:rFonts w:hint="eastAsia"/>
          <w:sz w:val="24"/>
          <w:szCs w:val="24"/>
        </w:rPr>
        <w:t xml:space="preserve">　　</w:t>
      </w:r>
      <w:r w:rsidR="006E177C">
        <w:rPr>
          <w:rFonts w:hint="eastAsia"/>
          <w:sz w:val="24"/>
          <w:szCs w:val="24"/>
        </w:rPr>
        <w:t xml:space="preserve">　</w:t>
      </w:r>
      <w:r w:rsidR="00E253E1">
        <w:rPr>
          <w:rFonts w:hint="eastAsia"/>
          <w:sz w:val="24"/>
          <w:szCs w:val="24"/>
        </w:rPr>
        <w:t>４，０</w:t>
      </w:r>
      <w:r w:rsidR="00EE00A9">
        <w:rPr>
          <w:rFonts w:hint="eastAsia"/>
          <w:sz w:val="24"/>
          <w:szCs w:val="24"/>
        </w:rPr>
        <w:t>００，０００円</w:t>
      </w:r>
      <w:r w:rsidR="00EE00A9">
        <w:rPr>
          <w:rFonts w:hint="eastAsia"/>
          <w:sz w:val="24"/>
          <w:szCs w:val="24"/>
        </w:rPr>
        <w:t>(</w:t>
      </w:r>
      <w:r w:rsidR="00EE00A9">
        <w:rPr>
          <w:rFonts w:hint="eastAsia"/>
          <w:sz w:val="24"/>
          <w:szCs w:val="24"/>
        </w:rPr>
        <w:t>消費税及び地方消費税相当額を含む。</w:t>
      </w:r>
      <w:r w:rsidR="00EE00A9">
        <w:rPr>
          <w:rFonts w:hint="eastAsia"/>
          <w:sz w:val="24"/>
          <w:szCs w:val="24"/>
        </w:rPr>
        <w:t>)</w:t>
      </w:r>
      <w:r w:rsidR="003617ED">
        <w:rPr>
          <w:rFonts w:hint="eastAsia"/>
          <w:sz w:val="24"/>
          <w:szCs w:val="24"/>
        </w:rPr>
        <w:t>以内とする。</w:t>
      </w:r>
    </w:p>
    <w:p w14:paraId="0967F4FB" w14:textId="77777777" w:rsidR="003E4AD9" w:rsidRDefault="003E4AD9" w:rsidP="009D5621">
      <w:pPr>
        <w:jc w:val="left"/>
        <w:rPr>
          <w:sz w:val="24"/>
          <w:szCs w:val="24"/>
        </w:rPr>
      </w:pPr>
    </w:p>
    <w:p w14:paraId="742DF7BB" w14:textId="77777777" w:rsidR="0078447B" w:rsidRDefault="00EE00A9" w:rsidP="009D5621">
      <w:pPr>
        <w:jc w:val="left"/>
        <w:rPr>
          <w:sz w:val="24"/>
          <w:szCs w:val="24"/>
        </w:rPr>
      </w:pPr>
      <w:r>
        <w:rPr>
          <w:rFonts w:hint="eastAsia"/>
          <w:sz w:val="24"/>
          <w:szCs w:val="24"/>
        </w:rPr>
        <w:t>６</w:t>
      </w:r>
      <w:r w:rsidR="0078447B">
        <w:rPr>
          <w:rFonts w:hint="eastAsia"/>
          <w:sz w:val="24"/>
          <w:szCs w:val="24"/>
        </w:rPr>
        <w:t xml:space="preserve">　参加表明書等の提出</w:t>
      </w:r>
    </w:p>
    <w:p w14:paraId="2285A3C4" w14:textId="77777777" w:rsidR="0078447B" w:rsidRDefault="00550FE1" w:rsidP="009D5621">
      <w:pPr>
        <w:jc w:val="left"/>
        <w:rPr>
          <w:sz w:val="24"/>
          <w:szCs w:val="24"/>
        </w:rPr>
      </w:pPr>
      <w:r>
        <w:rPr>
          <w:rFonts w:hint="eastAsia"/>
          <w:sz w:val="24"/>
          <w:szCs w:val="24"/>
        </w:rPr>
        <w:t xml:space="preserve">　本業務のプロポーザルに参加しようとする者は、次に定めるところにより参加表明書等を提出すること。</w:t>
      </w:r>
    </w:p>
    <w:p w14:paraId="7BE86027" w14:textId="77777777" w:rsidR="00550FE1" w:rsidRPr="00550FE1" w:rsidRDefault="00550FE1" w:rsidP="009D5621">
      <w:pPr>
        <w:jc w:val="left"/>
        <w:rPr>
          <w:sz w:val="24"/>
          <w:szCs w:val="24"/>
        </w:rPr>
      </w:pPr>
      <w:r>
        <w:rPr>
          <w:rFonts w:hint="eastAsia"/>
          <w:sz w:val="24"/>
          <w:szCs w:val="24"/>
        </w:rPr>
        <w:t>（１）提出様式</w:t>
      </w:r>
    </w:p>
    <w:p w14:paraId="1CBDC316" w14:textId="77777777" w:rsidR="0078447B" w:rsidRDefault="00550FE1" w:rsidP="009D5621">
      <w:pPr>
        <w:jc w:val="left"/>
        <w:rPr>
          <w:sz w:val="24"/>
          <w:szCs w:val="24"/>
        </w:rPr>
      </w:pPr>
      <w:r>
        <w:rPr>
          <w:rFonts w:hint="eastAsia"/>
          <w:sz w:val="24"/>
          <w:szCs w:val="24"/>
        </w:rPr>
        <w:lastRenderedPageBreak/>
        <w:t xml:space="preserve">　　ア　参加表明書（様式１）</w:t>
      </w:r>
    </w:p>
    <w:p w14:paraId="36F1F3D7" w14:textId="5BAE2A32" w:rsidR="00550FE1" w:rsidRPr="00550FE1" w:rsidRDefault="00550FE1" w:rsidP="009D5621">
      <w:pPr>
        <w:jc w:val="left"/>
        <w:rPr>
          <w:sz w:val="24"/>
          <w:szCs w:val="24"/>
        </w:rPr>
      </w:pPr>
      <w:r>
        <w:rPr>
          <w:rFonts w:hint="eastAsia"/>
          <w:sz w:val="24"/>
          <w:szCs w:val="24"/>
        </w:rPr>
        <w:t xml:space="preserve">　　イ　事業者概要（様式２）</w:t>
      </w:r>
    </w:p>
    <w:p w14:paraId="7B245891" w14:textId="77777777" w:rsidR="00550FE1" w:rsidRDefault="00345275" w:rsidP="009D5621">
      <w:pPr>
        <w:jc w:val="left"/>
        <w:rPr>
          <w:sz w:val="24"/>
          <w:szCs w:val="24"/>
        </w:rPr>
      </w:pPr>
      <w:r>
        <w:rPr>
          <w:rFonts w:hint="eastAsia"/>
          <w:sz w:val="24"/>
          <w:szCs w:val="24"/>
        </w:rPr>
        <w:t xml:space="preserve">　　ウ　</w:t>
      </w:r>
      <w:r>
        <w:rPr>
          <w:sz w:val="24"/>
          <w:szCs w:val="24"/>
        </w:rPr>
        <w:t>業務</w:t>
      </w:r>
      <w:r w:rsidR="00550FE1">
        <w:rPr>
          <w:rFonts w:hint="eastAsia"/>
          <w:sz w:val="24"/>
          <w:szCs w:val="24"/>
        </w:rPr>
        <w:t>実績書（様式３）</w:t>
      </w:r>
    </w:p>
    <w:p w14:paraId="3C66AE3C" w14:textId="3C6414D4" w:rsidR="00550FE1" w:rsidRDefault="00FE7AD4" w:rsidP="009D5621">
      <w:pPr>
        <w:jc w:val="left"/>
        <w:rPr>
          <w:sz w:val="24"/>
          <w:szCs w:val="24"/>
        </w:rPr>
      </w:pPr>
      <w:r>
        <w:rPr>
          <w:rFonts w:hint="eastAsia"/>
          <w:sz w:val="24"/>
          <w:szCs w:val="24"/>
        </w:rPr>
        <w:t>（２）提出期限　令和</w:t>
      </w:r>
      <w:r w:rsidR="00E253E1">
        <w:rPr>
          <w:rFonts w:hint="eastAsia"/>
          <w:sz w:val="24"/>
          <w:szCs w:val="24"/>
        </w:rPr>
        <w:t>４</w:t>
      </w:r>
      <w:r>
        <w:rPr>
          <w:rFonts w:hint="eastAsia"/>
          <w:sz w:val="24"/>
          <w:szCs w:val="24"/>
        </w:rPr>
        <w:t>年</w:t>
      </w:r>
      <w:r w:rsidR="00E253E1">
        <w:rPr>
          <w:rFonts w:hint="eastAsia"/>
          <w:sz w:val="24"/>
          <w:szCs w:val="24"/>
        </w:rPr>
        <w:t>４</w:t>
      </w:r>
      <w:r w:rsidR="00560BE7">
        <w:rPr>
          <w:rFonts w:hint="eastAsia"/>
          <w:sz w:val="24"/>
          <w:szCs w:val="24"/>
        </w:rPr>
        <w:t>月</w:t>
      </w:r>
      <w:r w:rsidR="00E253E1">
        <w:rPr>
          <w:rFonts w:hint="eastAsia"/>
          <w:sz w:val="24"/>
          <w:szCs w:val="24"/>
        </w:rPr>
        <w:t>６</w:t>
      </w:r>
      <w:r w:rsidR="00F506E4">
        <w:rPr>
          <w:rFonts w:hint="eastAsia"/>
          <w:sz w:val="24"/>
          <w:szCs w:val="24"/>
        </w:rPr>
        <w:t>日（水</w:t>
      </w:r>
      <w:r w:rsidR="00550FE1">
        <w:rPr>
          <w:rFonts w:hint="eastAsia"/>
          <w:sz w:val="24"/>
          <w:szCs w:val="24"/>
        </w:rPr>
        <w:t>）午後５時１５分</w:t>
      </w:r>
    </w:p>
    <w:p w14:paraId="4A36FB81" w14:textId="77777777" w:rsidR="00550FE1" w:rsidRDefault="00550FE1" w:rsidP="009D5621">
      <w:pPr>
        <w:jc w:val="left"/>
        <w:rPr>
          <w:sz w:val="24"/>
          <w:szCs w:val="24"/>
        </w:rPr>
      </w:pPr>
      <w:r>
        <w:rPr>
          <w:rFonts w:hint="eastAsia"/>
          <w:sz w:val="24"/>
          <w:szCs w:val="24"/>
        </w:rPr>
        <w:t>（３）提出場所　４（２）の提出先</w:t>
      </w:r>
    </w:p>
    <w:p w14:paraId="3A5B572F" w14:textId="77777777" w:rsidR="00550FE1" w:rsidRPr="00550FE1" w:rsidRDefault="00550FE1" w:rsidP="009D5621">
      <w:pPr>
        <w:jc w:val="left"/>
        <w:rPr>
          <w:sz w:val="24"/>
          <w:szCs w:val="24"/>
        </w:rPr>
      </w:pPr>
      <w:r>
        <w:rPr>
          <w:rFonts w:hint="eastAsia"/>
          <w:sz w:val="24"/>
          <w:szCs w:val="24"/>
        </w:rPr>
        <w:t>（４）提出部数　各１部</w:t>
      </w:r>
    </w:p>
    <w:p w14:paraId="5D2C7F50" w14:textId="77777777" w:rsidR="00550FE1" w:rsidRDefault="00550FE1" w:rsidP="009D5621">
      <w:pPr>
        <w:jc w:val="left"/>
        <w:rPr>
          <w:sz w:val="24"/>
          <w:szCs w:val="24"/>
        </w:rPr>
      </w:pPr>
      <w:r>
        <w:rPr>
          <w:rFonts w:hint="eastAsia"/>
          <w:sz w:val="24"/>
          <w:szCs w:val="24"/>
        </w:rPr>
        <w:t xml:space="preserve">（５）提出方法　</w:t>
      </w:r>
    </w:p>
    <w:p w14:paraId="0F1D06B8" w14:textId="77777777" w:rsidR="00550FE1" w:rsidRDefault="00550FE1" w:rsidP="00550FE1">
      <w:pPr>
        <w:ind w:leftChars="200" w:left="420" w:firstLineChars="100" w:firstLine="240"/>
        <w:jc w:val="left"/>
        <w:rPr>
          <w:sz w:val="24"/>
          <w:szCs w:val="24"/>
        </w:rPr>
      </w:pPr>
      <w:r>
        <w:rPr>
          <w:rFonts w:hint="eastAsia"/>
          <w:sz w:val="24"/>
          <w:szCs w:val="24"/>
        </w:rPr>
        <w:t>持参（土曜日、日曜日及び祝日を除く午前８時３０分から午後５時１５分まで）または郵送（書留郵便に限る。提出期限までに必着のこと。）によること。</w:t>
      </w:r>
    </w:p>
    <w:p w14:paraId="67976E79" w14:textId="77777777" w:rsidR="00550FE1" w:rsidRDefault="00550FE1" w:rsidP="009D5621">
      <w:pPr>
        <w:jc w:val="left"/>
        <w:rPr>
          <w:sz w:val="24"/>
          <w:szCs w:val="24"/>
        </w:rPr>
      </w:pPr>
    </w:p>
    <w:p w14:paraId="3776098D" w14:textId="77777777" w:rsidR="00550FE1" w:rsidRDefault="00EE00A9" w:rsidP="009D5621">
      <w:pPr>
        <w:jc w:val="left"/>
        <w:rPr>
          <w:sz w:val="24"/>
          <w:szCs w:val="24"/>
        </w:rPr>
      </w:pPr>
      <w:r>
        <w:rPr>
          <w:rFonts w:hint="eastAsia"/>
          <w:sz w:val="24"/>
          <w:szCs w:val="24"/>
        </w:rPr>
        <w:t>７</w:t>
      </w:r>
      <w:r w:rsidR="00550FE1">
        <w:rPr>
          <w:rFonts w:hint="eastAsia"/>
          <w:sz w:val="24"/>
          <w:szCs w:val="24"/>
        </w:rPr>
        <w:t xml:space="preserve">　企画提案書等の作成</w:t>
      </w:r>
    </w:p>
    <w:p w14:paraId="465927C9" w14:textId="77777777" w:rsidR="00550FE1" w:rsidRDefault="00550FE1" w:rsidP="009D5621">
      <w:pPr>
        <w:jc w:val="left"/>
        <w:rPr>
          <w:sz w:val="24"/>
          <w:szCs w:val="24"/>
        </w:rPr>
      </w:pPr>
      <w:r>
        <w:rPr>
          <w:rFonts w:hint="eastAsia"/>
          <w:sz w:val="24"/>
          <w:szCs w:val="24"/>
        </w:rPr>
        <w:t xml:space="preserve">　企画提案書等は、次に定めるところにより作成し、提出すること。</w:t>
      </w:r>
    </w:p>
    <w:p w14:paraId="65582162" w14:textId="77777777" w:rsidR="00550FE1" w:rsidRDefault="001B22D2" w:rsidP="009D5621">
      <w:pPr>
        <w:jc w:val="left"/>
        <w:rPr>
          <w:sz w:val="24"/>
          <w:szCs w:val="24"/>
        </w:rPr>
      </w:pPr>
      <w:r>
        <w:rPr>
          <w:rFonts w:hint="eastAsia"/>
          <w:sz w:val="24"/>
          <w:szCs w:val="24"/>
        </w:rPr>
        <w:t>（１）企画提案書に必要な書類</w:t>
      </w:r>
    </w:p>
    <w:p w14:paraId="0105A4DE" w14:textId="77777777" w:rsidR="00550FE1" w:rsidRPr="001B22D2" w:rsidRDefault="001B22D2" w:rsidP="001B22D2">
      <w:pPr>
        <w:ind w:left="480" w:hangingChars="200" w:hanging="480"/>
        <w:jc w:val="left"/>
        <w:rPr>
          <w:sz w:val="24"/>
          <w:szCs w:val="24"/>
        </w:rPr>
      </w:pPr>
      <w:r>
        <w:rPr>
          <w:rFonts w:hint="eastAsia"/>
          <w:sz w:val="24"/>
          <w:szCs w:val="24"/>
        </w:rPr>
        <w:t xml:space="preserve">　　　企画提案に必要な書類は次のとおりとするが、アの企画提案書以外は、審査の公平を期するため、会社名等の表示及び提出者が特定できる表現はしないこと。</w:t>
      </w:r>
    </w:p>
    <w:p w14:paraId="50927A37" w14:textId="77777777" w:rsidR="001B22D2" w:rsidRDefault="003B6E9A" w:rsidP="009D5621">
      <w:pPr>
        <w:jc w:val="left"/>
        <w:rPr>
          <w:sz w:val="24"/>
          <w:szCs w:val="24"/>
        </w:rPr>
      </w:pPr>
      <w:r>
        <w:rPr>
          <w:rFonts w:hint="eastAsia"/>
          <w:sz w:val="24"/>
          <w:szCs w:val="24"/>
        </w:rPr>
        <w:t xml:space="preserve">　　ア　企画提案書（様式４</w:t>
      </w:r>
      <w:r w:rsidR="001B22D2">
        <w:rPr>
          <w:rFonts w:hint="eastAsia"/>
          <w:sz w:val="24"/>
          <w:szCs w:val="24"/>
        </w:rPr>
        <w:t>）</w:t>
      </w:r>
    </w:p>
    <w:p w14:paraId="1E677836" w14:textId="77777777" w:rsidR="004D6569" w:rsidRPr="004D6569" w:rsidRDefault="001B22D2" w:rsidP="00FA1DC1">
      <w:pPr>
        <w:ind w:left="2160" w:hangingChars="900" w:hanging="2160"/>
        <w:jc w:val="left"/>
        <w:rPr>
          <w:sz w:val="24"/>
          <w:szCs w:val="24"/>
        </w:rPr>
      </w:pPr>
      <w:r>
        <w:rPr>
          <w:rFonts w:hint="eastAsia"/>
          <w:sz w:val="24"/>
          <w:szCs w:val="24"/>
        </w:rPr>
        <w:t xml:space="preserve">　　イ　企画提案（様式自由とする。ただし、Ａ４版で</w:t>
      </w:r>
      <w:r w:rsidR="008C3E86">
        <w:rPr>
          <w:rFonts w:hint="eastAsia"/>
          <w:sz w:val="24"/>
          <w:szCs w:val="24"/>
        </w:rPr>
        <w:t>２０</w:t>
      </w:r>
      <w:r>
        <w:rPr>
          <w:rFonts w:hint="eastAsia"/>
          <w:sz w:val="24"/>
          <w:szCs w:val="24"/>
        </w:rPr>
        <w:t>枚以内とし、用紙両面の使用も可とする。）</w:t>
      </w:r>
    </w:p>
    <w:p w14:paraId="027B6199" w14:textId="0B2A0F2B" w:rsidR="001B22D2" w:rsidRDefault="004D6569" w:rsidP="009D5621">
      <w:pPr>
        <w:jc w:val="left"/>
        <w:rPr>
          <w:sz w:val="24"/>
          <w:szCs w:val="24"/>
        </w:rPr>
      </w:pPr>
      <w:r>
        <w:rPr>
          <w:rFonts w:hint="eastAsia"/>
          <w:sz w:val="24"/>
          <w:szCs w:val="24"/>
        </w:rPr>
        <w:t xml:space="preserve">　　ウ　工程表（Ａ４版で自由様式とする。）</w:t>
      </w:r>
    </w:p>
    <w:p w14:paraId="6794A056" w14:textId="19E1113A" w:rsidR="00AA37C6" w:rsidRDefault="00AA37C6" w:rsidP="009D5621">
      <w:pPr>
        <w:jc w:val="left"/>
        <w:rPr>
          <w:sz w:val="24"/>
          <w:szCs w:val="24"/>
        </w:rPr>
      </w:pPr>
      <w:r>
        <w:rPr>
          <w:rFonts w:hint="eastAsia"/>
          <w:sz w:val="24"/>
          <w:szCs w:val="24"/>
        </w:rPr>
        <w:t xml:space="preserve">　　エ　体制図（Ａ４版で自由様式とする。）</w:t>
      </w:r>
    </w:p>
    <w:p w14:paraId="525BE3FA" w14:textId="2CC8E94C" w:rsidR="004D6569" w:rsidRDefault="004D6569" w:rsidP="009D5621">
      <w:pPr>
        <w:jc w:val="left"/>
        <w:rPr>
          <w:sz w:val="24"/>
          <w:szCs w:val="24"/>
        </w:rPr>
      </w:pPr>
      <w:r>
        <w:rPr>
          <w:rFonts w:hint="eastAsia"/>
          <w:sz w:val="24"/>
          <w:szCs w:val="24"/>
        </w:rPr>
        <w:t xml:space="preserve">　　</w:t>
      </w:r>
      <w:r w:rsidR="00AA37C6">
        <w:rPr>
          <w:rFonts w:hint="eastAsia"/>
          <w:sz w:val="24"/>
          <w:szCs w:val="24"/>
        </w:rPr>
        <w:t>オ</w:t>
      </w:r>
      <w:r>
        <w:rPr>
          <w:rFonts w:hint="eastAsia"/>
          <w:sz w:val="24"/>
          <w:szCs w:val="24"/>
        </w:rPr>
        <w:t xml:space="preserve">　参考見積書（Ａ４版で自由様式とする。）</w:t>
      </w:r>
    </w:p>
    <w:p w14:paraId="2A45CCE9" w14:textId="77777777" w:rsidR="004D6569" w:rsidRDefault="004D6569" w:rsidP="009D5621">
      <w:pPr>
        <w:jc w:val="left"/>
        <w:rPr>
          <w:sz w:val="24"/>
          <w:szCs w:val="24"/>
        </w:rPr>
      </w:pPr>
      <w:r>
        <w:rPr>
          <w:rFonts w:hint="eastAsia"/>
          <w:sz w:val="24"/>
          <w:szCs w:val="24"/>
        </w:rPr>
        <w:t>（２）不明な点がある場合の質問の提出及び回答</w:t>
      </w:r>
    </w:p>
    <w:p w14:paraId="52D2BE04" w14:textId="77777777" w:rsidR="004D6569" w:rsidRDefault="004D6569" w:rsidP="009D5621">
      <w:pPr>
        <w:jc w:val="left"/>
        <w:rPr>
          <w:sz w:val="24"/>
          <w:szCs w:val="24"/>
        </w:rPr>
      </w:pPr>
      <w:r>
        <w:rPr>
          <w:rFonts w:hint="eastAsia"/>
          <w:sz w:val="24"/>
          <w:szCs w:val="24"/>
        </w:rPr>
        <w:t xml:space="preserve">　　質問は電子メール（着信を確認すること。）によるものとする。</w:t>
      </w:r>
    </w:p>
    <w:p w14:paraId="79D08235" w14:textId="77777777" w:rsidR="004D6569" w:rsidRDefault="003B6E9A" w:rsidP="009D5621">
      <w:pPr>
        <w:jc w:val="left"/>
        <w:rPr>
          <w:sz w:val="24"/>
          <w:szCs w:val="24"/>
        </w:rPr>
      </w:pPr>
      <w:r>
        <w:rPr>
          <w:rFonts w:hint="eastAsia"/>
          <w:sz w:val="24"/>
          <w:szCs w:val="24"/>
        </w:rPr>
        <w:t xml:space="preserve">　　ア　提出様式　質問書（様式５</w:t>
      </w:r>
      <w:r w:rsidR="004D6569">
        <w:rPr>
          <w:rFonts w:hint="eastAsia"/>
          <w:sz w:val="24"/>
          <w:szCs w:val="24"/>
        </w:rPr>
        <w:t>）</w:t>
      </w:r>
    </w:p>
    <w:p w14:paraId="4F201487" w14:textId="77777777" w:rsidR="004D6569" w:rsidRDefault="000969E5" w:rsidP="009D5621">
      <w:pPr>
        <w:jc w:val="left"/>
        <w:rPr>
          <w:sz w:val="24"/>
          <w:szCs w:val="24"/>
        </w:rPr>
      </w:pPr>
      <w:r>
        <w:rPr>
          <w:rFonts w:hint="eastAsia"/>
          <w:sz w:val="24"/>
          <w:szCs w:val="24"/>
        </w:rPr>
        <w:t xml:space="preserve">　　イ　提出場所　西粟倉村地方創生推進室</w:t>
      </w:r>
      <w:r w:rsidR="004D6569">
        <w:rPr>
          <w:rFonts w:hint="eastAsia"/>
          <w:sz w:val="24"/>
          <w:szCs w:val="24"/>
        </w:rPr>
        <w:t>メールボックス</w:t>
      </w:r>
    </w:p>
    <w:p w14:paraId="1CC060D4" w14:textId="77777777" w:rsidR="004D6569" w:rsidRDefault="004D6569" w:rsidP="009D5621">
      <w:pPr>
        <w:jc w:val="left"/>
        <w:rPr>
          <w:sz w:val="24"/>
          <w:szCs w:val="24"/>
        </w:rPr>
      </w:pPr>
      <w:r>
        <w:rPr>
          <w:rFonts w:hint="eastAsia"/>
          <w:sz w:val="24"/>
          <w:szCs w:val="24"/>
        </w:rPr>
        <w:t xml:space="preserve">　　　　　　　　　（４（２）の電子メールアドレス）</w:t>
      </w:r>
    </w:p>
    <w:p w14:paraId="1B4F5A11" w14:textId="08098C1B" w:rsidR="004D6569" w:rsidRDefault="00FE7AD4" w:rsidP="009D5621">
      <w:pPr>
        <w:jc w:val="left"/>
        <w:rPr>
          <w:sz w:val="24"/>
          <w:szCs w:val="24"/>
        </w:rPr>
      </w:pPr>
      <w:r>
        <w:rPr>
          <w:rFonts w:hint="eastAsia"/>
          <w:sz w:val="24"/>
          <w:szCs w:val="24"/>
        </w:rPr>
        <w:t xml:space="preserve">　　ウ　提出期限　令和</w:t>
      </w:r>
      <w:r w:rsidR="00E253E1">
        <w:rPr>
          <w:rFonts w:hint="eastAsia"/>
          <w:sz w:val="24"/>
          <w:szCs w:val="24"/>
        </w:rPr>
        <w:t>４</w:t>
      </w:r>
      <w:r>
        <w:rPr>
          <w:rFonts w:hint="eastAsia"/>
          <w:sz w:val="24"/>
          <w:szCs w:val="24"/>
        </w:rPr>
        <w:t>年</w:t>
      </w:r>
      <w:r w:rsidR="00E253E1">
        <w:rPr>
          <w:rFonts w:hint="eastAsia"/>
          <w:sz w:val="24"/>
          <w:szCs w:val="24"/>
        </w:rPr>
        <w:t>４</w:t>
      </w:r>
      <w:r w:rsidR="00457592">
        <w:rPr>
          <w:rFonts w:hint="eastAsia"/>
          <w:sz w:val="24"/>
          <w:szCs w:val="24"/>
        </w:rPr>
        <w:t>月</w:t>
      </w:r>
      <w:r w:rsidR="00E253E1">
        <w:rPr>
          <w:rFonts w:hint="eastAsia"/>
          <w:sz w:val="24"/>
          <w:szCs w:val="24"/>
        </w:rPr>
        <w:t>４</w:t>
      </w:r>
      <w:r w:rsidR="00457592">
        <w:rPr>
          <w:rFonts w:hint="eastAsia"/>
          <w:sz w:val="24"/>
          <w:szCs w:val="24"/>
        </w:rPr>
        <w:t>日（</w:t>
      </w:r>
      <w:r w:rsidR="00E253E1">
        <w:rPr>
          <w:rFonts w:hint="eastAsia"/>
          <w:sz w:val="24"/>
          <w:szCs w:val="24"/>
        </w:rPr>
        <w:t>月</w:t>
      </w:r>
      <w:r w:rsidR="004D6569">
        <w:rPr>
          <w:rFonts w:hint="eastAsia"/>
          <w:sz w:val="24"/>
          <w:szCs w:val="24"/>
        </w:rPr>
        <w:t>）午後５時１５分</w:t>
      </w:r>
    </w:p>
    <w:p w14:paraId="4E3F08BB" w14:textId="6DE411A7" w:rsidR="004D6569" w:rsidRDefault="00457592" w:rsidP="00457592">
      <w:pPr>
        <w:ind w:left="2160" w:hangingChars="900" w:hanging="2160"/>
        <w:jc w:val="left"/>
        <w:rPr>
          <w:sz w:val="24"/>
          <w:szCs w:val="24"/>
        </w:rPr>
      </w:pPr>
      <w:r>
        <w:rPr>
          <w:rFonts w:hint="eastAsia"/>
          <w:sz w:val="24"/>
          <w:szCs w:val="24"/>
        </w:rPr>
        <w:t xml:space="preserve">　　エ　回答方法　提出された質問に対する回答は</w:t>
      </w:r>
      <w:r w:rsidR="00E253E1">
        <w:rPr>
          <w:rFonts w:hint="eastAsia"/>
          <w:sz w:val="24"/>
          <w:szCs w:val="24"/>
        </w:rPr>
        <w:t>４</w:t>
      </w:r>
      <w:r>
        <w:rPr>
          <w:rFonts w:hint="eastAsia"/>
          <w:sz w:val="24"/>
          <w:szCs w:val="24"/>
        </w:rPr>
        <w:t>月</w:t>
      </w:r>
      <w:r w:rsidR="00E253E1">
        <w:rPr>
          <w:rFonts w:hint="eastAsia"/>
          <w:sz w:val="24"/>
          <w:szCs w:val="24"/>
        </w:rPr>
        <w:t>８</w:t>
      </w:r>
      <w:r>
        <w:rPr>
          <w:rFonts w:hint="eastAsia"/>
          <w:sz w:val="24"/>
          <w:szCs w:val="24"/>
        </w:rPr>
        <w:t>日（金</w:t>
      </w:r>
      <w:r w:rsidR="00275C94">
        <w:rPr>
          <w:rFonts w:hint="eastAsia"/>
          <w:sz w:val="24"/>
          <w:szCs w:val="24"/>
        </w:rPr>
        <w:t>）までに、全ての参加者に対して電子メールにより行う。</w:t>
      </w:r>
    </w:p>
    <w:p w14:paraId="633EBD81" w14:textId="77777777" w:rsidR="004D6569" w:rsidRDefault="004D6569" w:rsidP="009D5621">
      <w:pPr>
        <w:jc w:val="left"/>
        <w:rPr>
          <w:sz w:val="24"/>
          <w:szCs w:val="24"/>
        </w:rPr>
      </w:pPr>
    </w:p>
    <w:p w14:paraId="78F8FA51" w14:textId="77777777" w:rsidR="00275C94" w:rsidRDefault="00EE00A9" w:rsidP="009D5621">
      <w:pPr>
        <w:jc w:val="left"/>
        <w:rPr>
          <w:sz w:val="24"/>
          <w:szCs w:val="24"/>
        </w:rPr>
      </w:pPr>
      <w:r>
        <w:rPr>
          <w:rFonts w:hint="eastAsia"/>
          <w:sz w:val="24"/>
          <w:szCs w:val="24"/>
        </w:rPr>
        <w:t>８</w:t>
      </w:r>
      <w:r w:rsidR="00275C94">
        <w:rPr>
          <w:rFonts w:hint="eastAsia"/>
          <w:sz w:val="24"/>
          <w:szCs w:val="24"/>
        </w:rPr>
        <w:t xml:space="preserve">　企画提案書等の提出</w:t>
      </w:r>
    </w:p>
    <w:p w14:paraId="02A7EA51" w14:textId="2F01D27B" w:rsidR="00275C94" w:rsidRPr="00275C94" w:rsidRDefault="00FE7AD4" w:rsidP="00275C94">
      <w:pPr>
        <w:pStyle w:val="a5"/>
        <w:numPr>
          <w:ilvl w:val="0"/>
          <w:numId w:val="1"/>
        </w:numPr>
        <w:ind w:leftChars="0"/>
        <w:jc w:val="left"/>
        <w:rPr>
          <w:sz w:val="24"/>
          <w:szCs w:val="24"/>
        </w:rPr>
      </w:pPr>
      <w:r>
        <w:rPr>
          <w:rFonts w:hint="eastAsia"/>
          <w:sz w:val="24"/>
          <w:szCs w:val="24"/>
        </w:rPr>
        <w:t>提出期限　令和</w:t>
      </w:r>
      <w:r w:rsidR="00E253E1">
        <w:rPr>
          <w:rFonts w:hint="eastAsia"/>
          <w:sz w:val="24"/>
          <w:szCs w:val="24"/>
        </w:rPr>
        <w:t>４</w:t>
      </w:r>
      <w:r>
        <w:rPr>
          <w:rFonts w:hint="eastAsia"/>
          <w:sz w:val="24"/>
          <w:szCs w:val="24"/>
        </w:rPr>
        <w:t>年</w:t>
      </w:r>
      <w:r w:rsidR="00E253E1">
        <w:rPr>
          <w:rFonts w:hint="eastAsia"/>
          <w:sz w:val="24"/>
          <w:szCs w:val="24"/>
        </w:rPr>
        <w:t>４</w:t>
      </w:r>
      <w:r w:rsidR="00C80D53">
        <w:rPr>
          <w:rFonts w:hint="eastAsia"/>
          <w:sz w:val="24"/>
          <w:szCs w:val="24"/>
        </w:rPr>
        <w:t>月</w:t>
      </w:r>
      <w:r w:rsidR="00E253E1">
        <w:rPr>
          <w:rFonts w:hint="eastAsia"/>
          <w:sz w:val="24"/>
          <w:szCs w:val="24"/>
        </w:rPr>
        <w:t>１３</w:t>
      </w:r>
      <w:r w:rsidR="00C80D53">
        <w:rPr>
          <w:rFonts w:hint="eastAsia"/>
          <w:sz w:val="24"/>
          <w:szCs w:val="24"/>
        </w:rPr>
        <w:t>日（</w:t>
      </w:r>
      <w:r w:rsidR="00E253E1">
        <w:rPr>
          <w:rFonts w:hint="eastAsia"/>
          <w:sz w:val="24"/>
          <w:szCs w:val="24"/>
        </w:rPr>
        <w:t>水</w:t>
      </w:r>
      <w:r w:rsidR="00275C94" w:rsidRPr="00275C94">
        <w:rPr>
          <w:rFonts w:hint="eastAsia"/>
          <w:sz w:val="24"/>
          <w:szCs w:val="24"/>
        </w:rPr>
        <w:t>）</w:t>
      </w:r>
    </w:p>
    <w:p w14:paraId="7ED4E6AF" w14:textId="77777777" w:rsidR="00275C94" w:rsidRDefault="00275C94" w:rsidP="00275C94">
      <w:pPr>
        <w:pStyle w:val="a5"/>
        <w:numPr>
          <w:ilvl w:val="0"/>
          <w:numId w:val="1"/>
        </w:numPr>
        <w:ind w:leftChars="0"/>
        <w:jc w:val="left"/>
        <w:rPr>
          <w:sz w:val="24"/>
          <w:szCs w:val="24"/>
        </w:rPr>
      </w:pPr>
      <w:r>
        <w:rPr>
          <w:rFonts w:hint="eastAsia"/>
          <w:sz w:val="24"/>
          <w:szCs w:val="24"/>
        </w:rPr>
        <w:t>提出場所　４（２）の提出先</w:t>
      </w:r>
    </w:p>
    <w:p w14:paraId="48A2CFCC" w14:textId="77777777" w:rsidR="004D6569" w:rsidRPr="00275C94" w:rsidRDefault="00ED7D72" w:rsidP="00275C94">
      <w:pPr>
        <w:pStyle w:val="a5"/>
        <w:numPr>
          <w:ilvl w:val="0"/>
          <w:numId w:val="1"/>
        </w:numPr>
        <w:ind w:leftChars="0"/>
        <w:jc w:val="left"/>
        <w:rPr>
          <w:sz w:val="24"/>
          <w:szCs w:val="24"/>
        </w:rPr>
      </w:pPr>
      <w:r>
        <w:rPr>
          <w:rFonts w:hint="eastAsia"/>
          <w:sz w:val="24"/>
          <w:szCs w:val="24"/>
        </w:rPr>
        <w:t>提出部数　５</w:t>
      </w:r>
      <w:r w:rsidR="00275C94">
        <w:rPr>
          <w:rFonts w:hint="eastAsia"/>
          <w:sz w:val="24"/>
          <w:szCs w:val="24"/>
        </w:rPr>
        <w:t>部</w:t>
      </w:r>
      <w:r>
        <w:rPr>
          <w:rFonts w:hint="eastAsia"/>
          <w:sz w:val="24"/>
          <w:szCs w:val="24"/>
        </w:rPr>
        <w:t>（参考見積書は正本１部のみ押印し、残り４</w:t>
      </w:r>
      <w:r w:rsidR="004D6569" w:rsidRPr="00275C94">
        <w:rPr>
          <w:rFonts w:hint="eastAsia"/>
          <w:sz w:val="24"/>
          <w:szCs w:val="24"/>
        </w:rPr>
        <w:t>部は複写可）</w:t>
      </w:r>
    </w:p>
    <w:p w14:paraId="290A9835" w14:textId="77777777" w:rsidR="004D6569" w:rsidRDefault="00275C94" w:rsidP="00275C94">
      <w:pPr>
        <w:ind w:left="1920" w:hangingChars="800" w:hanging="1920"/>
        <w:jc w:val="left"/>
        <w:rPr>
          <w:sz w:val="24"/>
          <w:szCs w:val="24"/>
        </w:rPr>
      </w:pPr>
      <w:r>
        <w:rPr>
          <w:rFonts w:hint="eastAsia"/>
          <w:sz w:val="24"/>
          <w:szCs w:val="24"/>
        </w:rPr>
        <w:lastRenderedPageBreak/>
        <w:t>（４）</w:t>
      </w:r>
      <w:r w:rsidR="004D6569">
        <w:rPr>
          <w:rFonts w:hint="eastAsia"/>
          <w:sz w:val="24"/>
          <w:szCs w:val="24"/>
        </w:rPr>
        <w:t>提出方法　持参（土曜日、日曜日及び祝日を除く</w:t>
      </w:r>
      <w:r>
        <w:rPr>
          <w:rFonts w:hint="eastAsia"/>
          <w:sz w:val="24"/>
          <w:szCs w:val="24"/>
        </w:rPr>
        <w:t>午前８時３０分から午後５時１５分までとする。）又は郵送（書留郵便に限る。提出期限までに必着のこと。）によること。</w:t>
      </w:r>
    </w:p>
    <w:p w14:paraId="167DED97" w14:textId="77777777" w:rsidR="00560EE0" w:rsidRDefault="00560EE0" w:rsidP="00275C94">
      <w:pPr>
        <w:ind w:left="1920" w:hangingChars="800" w:hanging="1920"/>
        <w:jc w:val="left"/>
        <w:rPr>
          <w:sz w:val="24"/>
          <w:szCs w:val="24"/>
        </w:rPr>
      </w:pPr>
      <w:r>
        <w:rPr>
          <w:rFonts w:hint="eastAsia"/>
          <w:sz w:val="24"/>
          <w:szCs w:val="24"/>
        </w:rPr>
        <w:t>（５）提出物の制限</w:t>
      </w:r>
    </w:p>
    <w:p w14:paraId="78108681" w14:textId="77777777" w:rsidR="00560EE0" w:rsidRDefault="00560EE0" w:rsidP="00275C94">
      <w:pPr>
        <w:ind w:left="1920" w:hangingChars="800" w:hanging="1920"/>
        <w:jc w:val="left"/>
        <w:rPr>
          <w:sz w:val="24"/>
          <w:szCs w:val="24"/>
        </w:rPr>
      </w:pPr>
      <w:r>
        <w:rPr>
          <w:rFonts w:hint="eastAsia"/>
          <w:sz w:val="24"/>
          <w:szCs w:val="24"/>
        </w:rPr>
        <w:t xml:space="preserve">　　本プロポーザルへの参加に係る提案は、１事業者において１点に限る。</w:t>
      </w:r>
    </w:p>
    <w:p w14:paraId="2D04FC19" w14:textId="77777777" w:rsidR="004D6569" w:rsidRDefault="004D6569" w:rsidP="009D5621">
      <w:pPr>
        <w:jc w:val="left"/>
        <w:rPr>
          <w:sz w:val="24"/>
          <w:szCs w:val="24"/>
        </w:rPr>
      </w:pPr>
    </w:p>
    <w:p w14:paraId="33482107" w14:textId="77777777" w:rsidR="000E0FC8" w:rsidRPr="00962874" w:rsidRDefault="000E0FC8" w:rsidP="000E0FC8">
      <w:pPr>
        <w:jc w:val="left"/>
        <w:rPr>
          <w:color w:val="000000" w:themeColor="text1"/>
          <w:sz w:val="24"/>
          <w:szCs w:val="24"/>
        </w:rPr>
      </w:pPr>
      <w:r w:rsidRPr="00962874">
        <w:rPr>
          <w:rFonts w:hint="eastAsia"/>
          <w:color w:val="000000" w:themeColor="text1"/>
          <w:sz w:val="24"/>
          <w:szCs w:val="24"/>
        </w:rPr>
        <w:t>９　１</w:t>
      </w:r>
      <w:r w:rsidR="003D5267" w:rsidRPr="00962874">
        <w:rPr>
          <w:rFonts w:hint="eastAsia"/>
          <w:color w:val="000000" w:themeColor="text1"/>
          <w:sz w:val="24"/>
          <w:szCs w:val="24"/>
        </w:rPr>
        <w:t>次審査（書類</w:t>
      </w:r>
      <w:r w:rsidRPr="00962874">
        <w:rPr>
          <w:rFonts w:hint="eastAsia"/>
          <w:color w:val="000000" w:themeColor="text1"/>
          <w:sz w:val="24"/>
          <w:szCs w:val="24"/>
        </w:rPr>
        <w:t>審査）</w:t>
      </w:r>
    </w:p>
    <w:p w14:paraId="7127CA21" w14:textId="77777777" w:rsidR="000E0FC8" w:rsidRPr="00AA2F3F" w:rsidRDefault="000E0FC8" w:rsidP="000E0FC8">
      <w:pPr>
        <w:ind w:firstLineChars="100" w:firstLine="240"/>
        <w:jc w:val="left"/>
        <w:rPr>
          <w:color w:val="000000" w:themeColor="text1"/>
          <w:sz w:val="24"/>
          <w:szCs w:val="24"/>
        </w:rPr>
      </w:pPr>
      <w:r w:rsidRPr="00AA2F3F">
        <w:rPr>
          <w:rFonts w:hint="eastAsia"/>
          <w:color w:val="000000" w:themeColor="text1"/>
          <w:sz w:val="24"/>
          <w:szCs w:val="24"/>
        </w:rPr>
        <w:t>提出された企画提案書等に</w:t>
      </w:r>
      <w:r w:rsidR="006B705A">
        <w:rPr>
          <w:rFonts w:hint="eastAsia"/>
          <w:color w:val="000000" w:themeColor="text1"/>
          <w:sz w:val="24"/>
          <w:szCs w:val="24"/>
        </w:rPr>
        <w:t>ついて、別表選定基準に基づき</w:t>
      </w:r>
      <w:r w:rsidRPr="00AA2F3F">
        <w:rPr>
          <w:rFonts w:hint="eastAsia"/>
          <w:color w:val="000000" w:themeColor="text1"/>
          <w:sz w:val="24"/>
          <w:szCs w:val="24"/>
        </w:rPr>
        <w:t>書類審査を行い、各評価項目の合計得点の高い３者を２次審査の対象とする。</w:t>
      </w:r>
    </w:p>
    <w:p w14:paraId="1E8243DC" w14:textId="77777777" w:rsidR="00343AD1" w:rsidRDefault="00343AD1" w:rsidP="00343AD1">
      <w:pPr>
        <w:jc w:val="left"/>
        <w:rPr>
          <w:sz w:val="24"/>
          <w:szCs w:val="24"/>
        </w:rPr>
      </w:pPr>
      <w:r>
        <w:rPr>
          <w:rFonts w:hint="eastAsia"/>
          <w:sz w:val="24"/>
          <w:szCs w:val="24"/>
        </w:rPr>
        <w:t>（１）審査委員</w:t>
      </w:r>
    </w:p>
    <w:p w14:paraId="067209BF" w14:textId="77777777" w:rsidR="00343AD1" w:rsidRPr="00343AD1" w:rsidRDefault="00343AD1" w:rsidP="00343AD1">
      <w:pPr>
        <w:ind w:leftChars="100" w:left="210"/>
        <w:jc w:val="left"/>
        <w:rPr>
          <w:sz w:val="24"/>
          <w:szCs w:val="24"/>
        </w:rPr>
      </w:pPr>
      <w:r>
        <w:rPr>
          <w:sz w:val="24"/>
          <w:szCs w:val="24"/>
        </w:rPr>
        <w:t xml:space="preserve">　</w:t>
      </w:r>
      <w:r>
        <w:rPr>
          <w:rFonts w:hint="eastAsia"/>
          <w:sz w:val="24"/>
          <w:szCs w:val="24"/>
        </w:rPr>
        <w:t>副村長、地方創生推進室参事、の計２</w:t>
      </w:r>
      <w:r w:rsidRPr="003103D3">
        <w:rPr>
          <w:rFonts w:hint="eastAsia"/>
          <w:sz w:val="24"/>
          <w:szCs w:val="24"/>
        </w:rPr>
        <w:t>名とする。</w:t>
      </w:r>
    </w:p>
    <w:p w14:paraId="5FEC880D" w14:textId="77777777" w:rsidR="00603B4F" w:rsidRPr="00AA2F3F" w:rsidRDefault="00343AD1" w:rsidP="00603B4F">
      <w:pPr>
        <w:jc w:val="left"/>
        <w:rPr>
          <w:color w:val="000000" w:themeColor="text1"/>
          <w:sz w:val="24"/>
          <w:szCs w:val="24"/>
        </w:rPr>
      </w:pPr>
      <w:r>
        <w:rPr>
          <w:rFonts w:hint="eastAsia"/>
          <w:color w:val="000000" w:themeColor="text1"/>
          <w:sz w:val="24"/>
          <w:szCs w:val="24"/>
        </w:rPr>
        <w:t>（２</w:t>
      </w:r>
      <w:r w:rsidR="00603B4F" w:rsidRPr="00AA2F3F">
        <w:rPr>
          <w:rFonts w:hint="eastAsia"/>
          <w:color w:val="000000" w:themeColor="text1"/>
          <w:sz w:val="24"/>
          <w:szCs w:val="24"/>
        </w:rPr>
        <w:t>）企画提案書等の評価</w:t>
      </w:r>
    </w:p>
    <w:p w14:paraId="102C463F" w14:textId="77777777" w:rsidR="00603B4F" w:rsidRPr="00AA2F3F" w:rsidRDefault="00603B4F" w:rsidP="00F1454C">
      <w:pPr>
        <w:ind w:firstLineChars="100" w:firstLine="240"/>
        <w:jc w:val="left"/>
        <w:rPr>
          <w:color w:val="000000" w:themeColor="text1"/>
          <w:sz w:val="24"/>
          <w:szCs w:val="24"/>
        </w:rPr>
      </w:pPr>
      <w:r w:rsidRPr="00AA2F3F">
        <w:rPr>
          <w:rFonts w:hint="eastAsia"/>
          <w:color w:val="000000" w:themeColor="text1"/>
          <w:sz w:val="24"/>
          <w:szCs w:val="24"/>
        </w:rPr>
        <w:t xml:space="preserve">　ア　評価基準　　別表のとおりとする。</w:t>
      </w:r>
    </w:p>
    <w:p w14:paraId="0D8FAB78" w14:textId="77777777" w:rsidR="00603B4F" w:rsidRPr="00AA2F3F" w:rsidRDefault="008A61CA" w:rsidP="00F1454C">
      <w:pPr>
        <w:ind w:left="2400" w:hangingChars="1000" w:hanging="2400"/>
        <w:jc w:val="left"/>
        <w:rPr>
          <w:color w:val="000000" w:themeColor="text1"/>
          <w:sz w:val="24"/>
          <w:szCs w:val="24"/>
        </w:rPr>
      </w:pPr>
      <w:r>
        <w:rPr>
          <w:rFonts w:hint="eastAsia"/>
          <w:color w:val="000000" w:themeColor="text1"/>
          <w:sz w:val="24"/>
          <w:szCs w:val="24"/>
        </w:rPr>
        <w:t xml:space="preserve">　</w:t>
      </w:r>
      <w:r w:rsidR="00F1454C">
        <w:rPr>
          <w:rFonts w:hint="eastAsia"/>
          <w:color w:val="000000" w:themeColor="text1"/>
          <w:sz w:val="24"/>
          <w:szCs w:val="24"/>
        </w:rPr>
        <w:t xml:space="preserve">　</w:t>
      </w:r>
      <w:r>
        <w:rPr>
          <w:rFonts w:hint="eastAsia"/>
          <w:color w:val="000000" w:themeColor="text1"/>
          <w:sz w:val="24"/>
          <w:szCs w:val="24"/>
        </w:rPr>
        <w:t>イ　順位の決定</w:t>
      </w:r>
      <w:r w:rsidR="000969E5">
        <w:rPr>
          <w:color w:val="000000" w:themeColor="text1"/>
          <w:sz w:val="24"/>
          <w:szCs w:val="24"/>
        </w:rPr>
        <w:t xml:space="preserve">　</w:t>
      </w:r>
      <w:r w:rsidR="00603B4F" w:rsidRPr="00AA2F3F">
        <w:rPr>
          <w:rFonts w:hint="eastAsia"/>
          <w:color w:val="000000" w:themeColor="text1"/>
          <w:sz w:val="24"/>
          <w:szCs w:val="24"/>
        </w:rPr>
        <w:t>各委員の評価に基づく評価点数の合計を算出し、順位</w:t>
      </w:r>
      <w:r w:rsidR="006B705A">
        <w:rPr>
          <w:rFonts w:hint="eastAsia"/>
          <w:color w:val="000000" w:themeColor="text1"/>
          <w:sz w:val="24"/>
          <w:szCs w:val="24"/>
        </w:rPr>
        <w:t>を決定する。この場合において、同点の企画提案があるときは、審査委員</w:t>
      </w:r>
      <w:r w:rsidR="00603B4F" w:rsidRPr="00AA2F3F">
        <w:rPr>
          <w:rFonts w:hint="eastAsia"/>
          <w:color w:val="000000" w:themeColor="text1"/>
          <w:sz w:val="24"/>
          <w:szCs w:val="24"/>
        </w:rPr>
        <w:t>で協議し、その順位を決定する。</w:t>
      </w:r>
    </w:p>
    <w:p w14:paraId="5BB1C022" w14:textId="77777777" w:rsidR="005637A2" w:rsidRPr="00AA2F3F" w:rsidRDefault="00343AD1" w:rsidP="00603B4F">
      <w:pPr>
        <w:jc w:val="left"/>
        <w:rPr>
          <w:color w:val="000000" w:themeColor="text1"/>
          <w:sz w:val="24"/>
          <w:szCs w:val="24"/>
        </w:rPr>
      </w:pPr>
      <w:r>
        <w:rPr>
          <w:rFonts w:hint="eastAsia"/>
          <w:color w:val="000000" w:themeColor="text1"/>
          <w:sz w:val="24"/>
          <w:szCs w:val="24"/>
        </w:rPr>
        <w:t>（３</w:t>
      </w:r>
      <w:r w:rsidR="005637A2" w:rsidRPr="00AA2F3F">
        <w:rPr>
          <w:rFonts w:hint="eastAsia"/>
          <w:color w:val="000000" w:themeColor="text1"/>
          <w:sz w:val="24"/>
          <w:szCs w:val="24"/>
        </w:rPr>
        <w:t>）</w:t>
      </w:r>
      <w:r w:rsidR="00603B4F" w:rsidRPr="00AA2F3F">
        <w:rPr>
          <w:rFonts w:hint="eastAsia"/>
          <w:color w:val="000000" w:themeColor="text1"/>
          <w:sz w:val="24"/>
          <w:szCs w:val="24"/>
        </w:rPr>
        <w:t xml:space="preserve">選定結果の通知　</w:t>
      </w:r>
    </w:p>
    <w:p w14:paraId="4D24B244" w14:textId="37B8C60B" w:rsidR="005637A2" w:rsidRPr="00AA2F3F" w:rsidRDefault="00D404A1" w:rsidP="00603B4F">
      <w:pPr>
        <w:ind w:leftChars="100" w:left="210" w:firstLineChars="100" w:firstLine="240"/>
        <w:jc w:val="left"/>
        <w:rPr>
          <w:color w:val="000000" w:themeColor="text1"/>
          <w:sz w:val="24"/>
          <w:szCs w:val="24"/>
        </w:rPr>
      </w:pPr>
      <w:r>
        <w:rPr>
          <w:rFonts w:hint="eastAsia"/>
          <w:color w:val="000000" w:themeColor="text1"/>
          <w:sz w:val="24"/>
          <w:szCs w:val="24"/>
        </w:rPr>
        <w:t>令和</w:t>
      </w:r>
      <w:r w:rsidR="00E253E1">
        <w:rPr>
          <w:rFonts w:hint="eastAsia"/>
          <w:color w:val="000000" w:themeColor="text1"/>
          <w:sz w:val="24"/>
          <w:szCs w:val="24"/>
        </w:rPr>
        <w:t>４</w:t>
      </w:r>
      <w:r>
        <w:rPr>
          <w:rFonts w:hint="eastAsia"/>
          <w:color w:val="000000" w:themeColor="text1"/>
          <w:sz w:val="24"/>
          <w:szCs w:val="24"/>
        </w:rPr>
        <w:t>年</w:t>
      </w:r>
      <w:r w:rsidR="00E253E1">
        <w:rPr>
          <w:rFonts w:hint="eastAsia"/>
          <w:color w:val="000000" w:themeColor="text1"/>
          <w:sz w:val="24"/>
          <w:szCs w:val="24"/>
        </w:rPr>
        <w:t>４</w:t>
      </w:r>
      <w:r>
        <w:rPr>
          <w:rFonts w:hint="eastAsia"/>
          <w:color w:val="000000" w:themeColor="text1"/>
          <w:sz w:val="24"/>
          <w:szCs w:val="24"/>
        </w:rPr>
        <w:t>月</w:t>
      </w:r>
      <w:r w:rsidR="00E253E1">
        <w:rPr>
          <w:rFonts w:hint="eastAsia"/>
          <w:color w:val="000000" w:themeColor="text1"/>
          <w:sz w:val="24"/>
          <w:szCs w:val="24"/>
        </w:rPr>
        <w:t>１５</w:t>
      </w:r>
      <w:r w:rsidR="0015042E">
        <w:rPr>
          <w:rFonts w:hint="eastAsia"/>
          <w:color w:val="000000" w:themeColor="text1"/>
          <w:sz w:val="24"/>
          <w:szCs w:val="24"/>
        </w:rPr>
        <w:t>日付けで、書面</w:t>
      </w:r>
      <w:r w:rsidR="00010082">
        <w:rPr>
          <w:rFonts w:hint="eastAsia"/>
          <w:color w:val="000000" w:themeColor="text1"/>
          <w:sz w:val="24"/>
          <w:szCs w:val="24"/>
        </w:rPr>
        <w:t>及びメール</w:t>
      </w:r>
      <w:r w:rsidR="0015042E">
        <w:rPr>
          <w:rFonts w:hint="eastAsia"/>
          <w:color w:val="000000" w:themeColor="text1"/>
          <w:sz w:val="24"/>
          <w:szCs w:val="24"/>
        </w:rPr>
        <w:t>により選定結果</w:t>
      </w:r>
      <w:r w:rsidR="00603B4F" w:rsidRPr="00AA2F3F">
        <w:rPr>
          <w:rFonts w:hint="eastAsia"/>
          <w:color w:val="000000" w:themeColor="text1"/>
          <w:sz w:val="24"/>
          <w:szCs w:val="24"/>
        </w:rPr>
        <w:t>を通知する。</w:t>
      </w:r>
      <w:r w:rsidR="005637A2" w:rsidRPr="00AA2F3F">
        <w:rPr>
          <w:rFonts w:hint="eastAsia"/>
          <w:color w:val="000000" w:themeColor="text1"/>
          <w:sz w:val="24"/>
          <w:szCs w:val="24"/>
        </w:rPr>
        <w:t>なお、本選定結果に対する異議の申立ては受け付けない。また、選定結果に対する問合せについては一切応じない。</w:t>
      </w:r>
    </w:p>
    <w:p w14:paraId="13D7B359" w14:textId="77777777" w:rsidR="000E0FC8" w:rsidRPr="005637A2" w:rsidRDefault="000E0FC8" w:rsidP="009D5621">
      <w:pPr>
        <w:jc w:val="left"/>
        <w:rPr>
          <w:color w:val="FF0000"/>
          <w:sz w:val="24"/>
          <w:szCs w:val="24"/>
        </w:rPr>
      </w:pPr>
    </w:p>
    <w:p w14:paraId="55080C3C" w14:textId="77777777" w:rsidR="00275C94" w:rsidRPr="00AA2F3F" w:rsidRDefault="000969E5" w:rsidP="009D5621">
      <w:pPr>
        <w:jc w:val="left"/>
        <w:rPr>
          <w:sz w:val="24"/>
          <w:szCs w:val="24"/>
        </w:rPr>
      </w:pPr>
      <w:r>
        <w:rPr>
          <w:rFonts w:hint="eastAsia"/>
          <w:sz w:val="24"/>
          <w:szCs w:val="24"/>
        </w:rPr>
        <w:t>１０</w:t>
      </w:r>
      <w:r w:rsidR="00275C94">
        <w:rPr>
          <w:rFonts w:hint="eastAsia"/>
          <w:sz w:val="24"/>
          <w:szCs w:val="24"/>
        </w:rPr>
        <w:t xml:space="preserve">　</w:t>
      </w:r>
      <w:r w:rsidR="00AA2F3F">
        <w:rPr>
          <w:rFonts w:hint="eastAsia"/>
          <w:sz w:val="24"/>
          <w:szCs w:val="24"/>
        </w:rPr>
        <w:t>２次審査（</w:t>
      </w:r>
      <w:r w:rsidR="00343AD1">
        <w:rPr>
          <w:rFonts w:hint="eastAsia"/>
          <w:sz w:val="24"/>
          <w:szCs w:val="24"/>
        </w:rPr>
        <w:t>ヒアリング</w:t>
      </w:r>
      <w:r w:rsidR="00AA2F3F">
        <w:rPr>
          <w:rFonts w:hint="eastAsia"/>
          <w:sz w:val="24"/>
          <w:szCs w:val="24"/>
        </w:rPr>
        <w:t>審査）</w:t>
      </w:r>
    </w:p>
    <w:p w14:paraId="30CA4EC3" w14:textId="77777777" w:rsidR="004D6569" w:rsidRPr="00AA2F3F" w:rsidRDefault="00275C94" w:rsidP="009D5621">
      <w:pPr>
        <w:jc w:val="left"/>
        <w:rPr>
          <w:sz w:val="24"/>
          <w:szCs w:val="24"/>
        </w:rPr>
      </w:pPr>
      <w:r>
        <w:rPr>
          <w:rFonts w:hint="eastAsia"/>
          <w:sz w:val="24"/>
          <w:szCs w:val="24"/>
        </w:rPr>
        <w:t xml:space="preserve">　</w:t>
      </w:r>
      <w:r w:rsidR="00343AD1">
        <w:rPr>
          <w:rFonts w:hint="eastAsia"/>
          <w:color w:val="000000" w:themeColor="text1"/>
          <w:sz w:val="24"/>
          <w:szCs w:val="24"/>
        </w:rPr>
        <w:t>別表選定基準に基づきヒアリング</w:t>
      </w:r>
      <w:r w:rsidR="00343AD1" w:rsidRPr="00AA2F3F">
        <w:rPr>
          <w:rFonts w:hint="eastAsia"/>
          <w:color w:val="000000" w:themeColor="text1"/>
          <w:sz w:val="24"/>
          <w:szCs w:val="24"/>
        </w:rPr>
        <w:t>審</w:t>
      </w:r>
      <w:r w:rsidR="00343AD1">
        <w:rPr>
          <w:rFonts w:hint="eastAsia"/>
          <w:color w:val="000000" w:themeColor="text1"/>
          <w:sz w:val="24"/>
          <w:szCs w:val="24"/>
        </w:rPr>
        <w:t>査を行い、各評価項目の合計得点の高い者を、</w:t>
      </w:r>
      <w:r w:rsidR="00343AD1">
        <w:rPr>
          <w:rFonts w:hint="eastAsia"/>
          <w:sz w:val="24"/>
          <w:szCs w:val="24"/>
        </w:rPr>
        <w:t>本業務の</w:t>
      </w:r>
      <w:r w:rsidR="00AA2F3F">
        <w:rPr>
          <w:rFonts w:hint="eastAsia"/>
          <w:sz w:val="24"/>
          <w:szCs w:val="24"/>
        </w:rPr>
        <w:t>最も適切な企画提案</w:t>
      </w:r>
      <w:r w:rsidR="00343AD1">
        <w:rPr>
          <w:rFonts w:hint="eastAsia"/>
          <w:sz w:val="24"/>
          <w:szCs w:val="24"/>
        </w:rPr>
        <w:t>者として</w:t>
      </w:r>
      <w:r w:rsidR="00AA2F3F">
        <w:rPr>
          <w:rFonts w:hint="eastAsia"/>
          <w:sz w:val="24"/>
          <w:szCs w:val="24"/>
        </w:rPr>
        <w:t>選定する。</w:t>
      </w:r>
    </w:p>
    <w:p w14:paraId="5C3C5712" w14:textId="77777777" w:rsidR="00AA2F3F" w:rsidRDefault="00AA2F3F" w:rsidP="000D645C">
      <w:pPr>
        <w:pStyle w:val="a5"/>
        <w:numPr>
          <w:ilvl w:val="0"/>
          <w:numId w:val="2"/>
        </w:numPr>
        <w:ind w:leftChars="0"/>
        <w:jc w:val="left"/>
        <w:rPr>
          <w:sz w:val="24"/>
          <w:szCs w:val="24"/>
        </w:rPr>
      </w:pPr>
      <w:r>
        <w:rPr>
          <w:sz w:val="24"/>
          <w:szCs w:val="24"/>
        </w:rPr>
        <w:t>日時等</w:t>
      </w:r>
    </w:p>
    <w:p w14:paraId="11E52B47" w14:textId="784FB660" w:rsidR="00275C94" w:rsidRPr="00AA2F3F" w:rsidRDefault="00AA2F3F" w:rsidP="00F1454C">
      <w:pPr>
        <w:ind w:firstLineChars="200" w:firstLine="480"/>
        <w:jc w:val="left"/>
        <w:rPr>
          <w:sz w:val="24"/>
          <w:szCs w:val="24"/>
        </w:rPr>
      </w:pPr>
      <w:r>
        <w:rPr>
          <w:rFonts w:hint="eastAsia"/>
          <w:sz w:val="24"/>
          <w:szCs w:val="24"/>
        </w:rPr>
        <w:t xml:space="preserve">ア　</w:t>
      </w:r>
      <w:r w:rsidR="00275C94" w:rsidRPr="00AA2F3F">
        <w:rPr>
          <w:rFonts w:hint="eastAsia"/>
          <w:sz w:val="24"/>
          <w:szCs w:val="24"/>
        </w:rPr>
        <w:t xml:space="preserve">予定日　</w:t>
      </w:r>
      <w:r w:rsidR="000D645C" w:rsidRPr="00AA2F3F">
        <w:rPr>
          <w:rFonts w:hint="eastAsia"/>
          <w:sz w:val="24"/>
          <w:szCs w:val="24"/>
        </w:rPr>
        <w:t xml:space="preserve">　　　</w:t>
      </w:r>
      <w:r w:rsidR="00AF1923">
        <w:rPr>
          <w:rFonts w:hint="eastAsia"/>
          <w:sz w:val="24"/>
          <w:szCs w:val="24"/>
        </w:rPr>
        <w:t>令和</w:t>
      </w:r>
      <w:r w:rsidR="00E253E1">
        <w:rPr>
          <w:rFonts w:hint="eastAsia"/>
          <w:sz w:val="24"/>
          <w:szCs w:val="24"/>
        </w:rPr>
        <w:t>４</w:t>
      </w:r>
      <w:r w:rsidR="00AF1923">
        <w:rPr>
          <w:rFonts w:hint="eastAsia"/>
          <w:sz w:val="24"/>
          <w:szCs w:val="24"/>
        </w:rPr>
        <w:t>年</w:t>
      </w:r>
      <w:r w:rsidR="00E253E1">
        <w:rPr>
          <w:rFonts w:hint="eastAsia"/>
          <w:sz w:val="24"/>
          <w:szCs w:val="24"/>
        </w:rPr>
        <w:t>４</w:t>
      </w:r>
      <w:r w:rsidR="00275C94" w:rsidRPr="00AA2F3F">
        <w:rPr>
          <w:rFonts w:hint="eastAsia"/>
          <w:sz w:val="24"/>
          <w:szCs w:val="24"/>
        </w:rPr>
        <w:t>月</w:t>
      </w:r>
      <w:r w:rsidR="00E253E1">
        <w:rPr>
          <w:rFonts w:hint="eastAsia"/>
          <w:sz w:val="24"/>
          <w:szCs w:val="24"/>
        </w:rPr>
        <w:t>２７</w:t>
      </w:r>
      <w:r w:rsidR="00AF1923">
        <w:rPr>
          <w:rFonts w:hint="eastAsia"/>
          <w:sz w:val="24"/>
          <w:szCs w:val="24"/>
        </w:rPr>
        <w:t>日（</w:t>
      </w:r>
      <w:r w:rsidR="002527E9">
        <w:rPr>
          <w:rFonts w:hint="eastAsia"/>
          <w:sz w:val="24"/>
          <w:szCs w:val="24"/>
        </w:rPr>
        <w:t>水</w:t>
      </w:r>
      <w:r w:rsidR="000D645C" w:rsidRPr="00AA2F3F">
        <w:rPr>
          <w:rFonts w:hint="eastAsia"/>
          <w:sz w:val="24"/>
          <w:szCs w:val="24"/>
        </w:rPr>
        <w:t>）</w:t>
      </w:r>
    </w:p>
    <w:p w14:paraId="1FB9FF30" w14:textId="77777777" w:rsidR="000D645C" w:rsidRPr="00AA2F3F" w:rsidRDefault="00AA2F3F" w:rsidP="00F1454C">
      <w:pPr>
        <w:ind w:firstLineChars="200" w:firstLine="480"/>
        <w:jc w:val="left"/>
        <w:rPr>
          <w:sz w:val="24"/>
          <w:szCs w:val="24"/>
        </w:rPr>
      </w:pPr>
      <w:r>
        <w:rPr>
          <w:sz w:val="24"/>
          <w:szCs w:val="24"/>
        </w:rPr>
        <w:t xml:space="preserve">イ　</w:t>
      </w:r>
      <w:r w:rsidR="007B7549" w:rsidRPr="00AA2F3F">
        <w:rPr>
          <w:rFonts w:hint="eastAsia"/>
          <w:sz w:val="24"/>
          <w:szCs w:val="24"/>
        </w:rPr>
        <w:t>時間及び場所　１次審査を通過した者に対して</w:t>
      </w:r>
      <w:r w:rsidR="000D645C" w:rsidRPr="00AA2F3F">
        <w:rPr>
          <w:rFonts w:hint="eastAsia"/>
          <w:sz w:val="24"/>
          <w:szCs w:val="24"/>
        </w:rPr>
        <w:t>後日通知する。</w:t>
      </w:r>
    </w:p>
    <w:p w14:paraId="3D7F9759" w14:textId="77777777" w:rsidR="000D645C" w:rsidRPr="00AA2F3F" w:rsidRDefault="00AA2F3F" w:rsidP="00F1454C">
      <w:pPr>
        <w:ind w:firstLineChars="200" w:firstLine="480"/>
        <w:jc w:val="left"/>
        <w:rPr>
          <w:sz w:val="24"/>
          <w:szCs w:val="24"/>
        </w:rPr>
      </w:pPr>
      <w:r>
        <w:rPr>
          <w:sz w:val="24"/>
          <w:szCs w:val="24"/>
        </w:rPr>
        <w:t xml:space="preserve">ウ　</w:t>
      </w:r>
      <w:r w:rsidR="000D645C" w:rsidRPr="00AA2F3F">
        <w:rPr>
          <w:rFonts w:hint="eastAsia"/>
          <w:sz w:val="24"/>
          <w:szCs w:val="24"/>
        </w:rPr>
        <w:t>説明者</w:t>
      </w:r>
      <w:r w:rsidR="004C185C" w:rsidRPr="00AA2F3F">
        <w:rPr>
          <w:rFonts w:hint="eastAsia"/>
          <w:sz w:val="24"/>
          <w:szCs w:val="24"/>
        </w:rPr>
        <w:t xml:space="preserve">　　　　説明者は本村を指導する担当者</w:t>
      </w:r>
      <w:r w:rsidR="00F60A1F">
        <w:rPr>
          <w:rFonts w:hint="eastAsia"/>
          <w:sz w:val="24"/>
          <w:szCs w:val="24"/>
        </w:rPr>
        <w:t>２名以内</w:t>
      </w:r>
      <w:r w:rsidR="004C185C" w:rsidRPr="00AA2F3F">
        <w:rPr>
          <w:rFonts w:hint="eastAsia"/>
          <w:sz w:val="24"/>
          <w:szCs w:val="24"/>
        </w:rPr>
        <w:t>とする。</w:t>
      </w:r>
    </w:p>
    <w:p w14:paraId="62DE1309" w14:textId="5851DDCE" w:rsidR="004C185C" w:rsidRPr="00AA2F3F" w:rsidRDefault="00AA2F3F" w:rsidP="00F1454C">
      <w:pPr>
        <w:ind w:firstLineChars="200" w:firstLine="480"/>
        <w:jc w:val="left"/>
        <w:rPr>
          <w:sz w:val="24"/>
          <w:szCs w:val="24"/>
        </w:rPr>
      </w:pPr>
      <w:r>
        <w:rPr>
          <w:sz w:val="24"/>
          <w:szCs w:val="24"/>
        </w:rPr>
        <w:t xml:space="preserve">エ　</w:t>
      </w:r>
      <w:r w:rsidR="004C185C" w:rsidRPr="00AA2F3F">
        <w:rPr>
          <w:rFonts w:hint="eastAsia"/>
          <w:sz w:val="24"/>
          <w:szCs w:val="24"/>
        </w:rPr>
        <w:t xml:space="preserve">持ち時間　　　</w:t>
      </w:r>
      <w:r w:rsidR="002527E9">
        <w:rPr>
          <w:rFonts w:hint="eastAsia"/>
          <w:sz w:val="24"/>
          <w:szCs w:val="24"/>
        </w:rPr>
        <w:t>２</w:t>
      </w:r>
      <w:r w:rsidR="00573752">
        <w:rPr>
          <w:rFonts w:hint="eastAsia"/>
          <w:sz w:val="24"/>
          <w:szCs w:val="24"/>
        </w:rPr>
        <w:t>０</w:t>
      </w:r>
      <w:r w:rsidR="004C185C" w:rsidRPr="00AA2F3F">
        <w:rPr>
          <w:rFonts w:hint="eastAsia"/>
          <w:sz w:val="24"/>
          <w:szCs w:val="24"/>
        </w:rPr>
        <w:t>分程度</w:t>
      </w:r>
    </w:p>
    <w:p w14:paraId="7C8D3B13" w14:textId="7F63728A" w:rsidR="004C185C" w:rsidRDefault="00573752" w:rsidP="00573752">
      <w:pPr>
        <w:pStyle w:val="a5"/>
        <w:ind w:leftChars="0" w:left="720" w:firstLineChars="700" w:firstLine="1680"/>
        <w:jc w:val="left"/>
        <w:rPr>
          <w:sz w:val="24"/>
          <w:szCs w:val="24"/>
        </w:rPr>
      </w:pPr>
      <w:r>
        <w:rPr>
          <w:rFonts w:hint="eastAsia"/>
          <w:sz w:val="24"/>
          <w:szCs w:val="24"/>
        </w:rPr>
        <w:t>（企画提案書の説明</w:t>
      </w:r>
      <w:r>
        <w:rPr>
          <w:rFonts w:hint="eastAsia"/>
          <w:sz w:val="24"/>
          <w:szCs w:val="24"/>
        </w:rPr>
        <w:t>(</w:t>
      </w:r>
      <w:r w:rsidR="002527E9">
        <w:rPr>
          <w:rFonts w:hint="eastAsia"/>
          <w:sz w:val="24"/>
          <w:szCs w:val="24"/>
        </w:rPr>
        <w:t>１</w:t>
      </w:r>
      <w:r>
        <w:rPr>
          <w:rFonts w:hint="eastAsia"/>
          <w:sz w:val="24"/>
          <w:szCs w:val="24"/>
        </w:rPr>
        <w:t>０分以内</w:t>
      </w:r>
      <w:r>
        <w:rPr>
          <w:rFonts w:hint="eastAsia"/>
          <w:sz w:val="24"/>
          <w:szCs w:val="24"/>
        </w:rPr>
        <w:t>)</w:t>
      </w:r>
      <w:r>
        <w:rPr>
          <w:rFonts w:hint="eastAsia"/>
          <w:sz w:val="24"/>
          <w:szCs w:val="24"/>
        </w:rPr>
        <w:t>、質疑応答</w:t>
      </w:r>
      <w:r>
        <w:rPr>
          <w:rFonts w:hint="eastAsia"/>
          <w:sz w:val="24"/>
          <w:szCs w:val="24"/>
        </w:rPr>
        <w:t>(</w:t>
      </w:r>
      <w:r>
        <w:rPr>
          <w:rFonts w:hint="eastAsia"/>
          <w:sz w:val="24"/>
          <w:szCs w:val="24"/>
        </w:rPr>
        <w:t>１０分程度</w:t>
      </w:r>
      <w:r>
        <w:rPr>
          <w:rFonts w:hint="eastAsia"/>
          <w:sz w:val="24"/>
          <w:szCs w:val="24"/>
        </w:rPr>
        <w:t>)</w:t>
      </w:r>
      <w:r w:rsidR="004C185C">
        <w:rPr>
          <w:rFonts w:hint="eastAsia"/>
          <w:sz w:val="24"/>
          <w:szCs w:val="24"/>
        </w:rPr>
        <w:t>）</w:t>
      </w:r>
    </w:p>
    <w:p w14:paraId="51203CF1" w14:textId="77777777" w:rsidR="004C185C" w:rsidRDefault="00AA2F3F" w:rsidP="00F1454C">
      <w:pPr>
        <w:ind w:leftChars="200" w:left="2580" w:hangingChars="900" w:hanging="2160"/>
        <w:jc w:val="left"/>
        <w:rPr>
          <w:sz w:val="24"/>
          <w:szCs w:val="24"/>
        </w:rPr>
      </w:pPr>
      <w:r>
        <w:rPr>
          <w:rFonts w:hint="eastAsia"/>
          <w:sz w:val="24"/>
          <w:szCs w:val="24"/>
        </w:rPr>
        <w:t xml:space="preserve">オ　</w:t>
      </w:r>
      <w:r w:rsidR="004C185C" w:rsidRPr="00AA2F3F">
        <w:rPr>
          <w:rFonts w:hint="eastAsia"/>
          <w:sz w:val="24"/>
          <w:szCs w:val="24"/>
        </w:rPr>
        <w:t>使用機</w:t>
      </w:r>
      <w:r w:rsidR="00F1454C">
        <w:rPr>
          <w:rFonts w:hint="eastAsia"/>
          <w:sz w:val="24"/>
          <w:szCs w:val="24"/>
        </w:rPr>
        <w:t>器等　　プロジェクタ、スクリーン及びホワイトボードは西粟　倉</w:t>
      </w:r>
      <w:r w:rsidR="004C185C" w:rsidRPr="00F1454C">
        <w:rPr>
          <w:rFonts w:hint="eastAsia"/>
          <w:sz w:val="24"/>
          <w:szCs w:val="24"/>
        </w:rPr>
        <w:t>村が用意する。</w:t>
      </w:r>
      <w:r w:rsidR="00C80D53" w:rsidRPr="00F1454C">
        <w:rPr>
          <w:rFonts w:hint="eastAsia"/>
          <w:sz w:val="24"/>
          <w:szCs w:val="24"/>
        </w:rPr>
        <w:t>その他の機器（パソコン等）が必要な場合は事前に地方創生推進室</w:t>
      </w:r>
      <w:r w:rsidR="009551D2" w:rsidRPr="00F1454C">
        <w:rPr>
          <w:rFonts w:hint="eastAsia"/>
          <w:sz w:val="24"/>
          <w:szCs w:val="24"/>
        </w:rPr>
        <w:t>に相談し、提案者が準備すること。</w:t>
      </w:r>
    </w:p>
    <w:p w14:paraId="5CCEB8E6" w14:textId="77777777" w:rsidR="00AF1923" w:rsidRPr="00F1454C" w:rsidRDefault="00AF1923" w:rsidP="00F1454C">
      <w:pPr>
        <w:ind w:leftChars="200" w:left="2580" w:hangingChars="900" w:hanging="2160"/>
        <w:jc w:val="left"/>
        <w:rPr>
          <w:sz w:val="24"/>
          <w:szCs w:val="24"/>
        </w:rPr>
      </w:pPr>
      <w:r>
        <w:rPr>
          <w:rFonts w:ascii="ＭＳ 明朝" w:eastAsia="ＭＳ 明朝" w:hAnsi="ＭＳ 明朝" w:cs="ＭＳ 明朝"/>
          <w:sz w:val="24"/>
          <w:szCs w:val="24"/>
        </w:rPr>
        <w:t xml:space="preserve">※　</w:t>
      </w:r>
      <w:r w:rsidR="00F60A1F">
        <w:rPr>
          <w:rFonts w:ascii="ＭＳ 明朝" w:eastAsia="ＭＳ 明朝" w:hAnsi="ＭＳ 明朝" w:cs="ＭＳ 明朝" w:hint="eastAsia"/>
          <w:sz w:val="24"/>
          <w:szCs w:val="24"/>
        </w:rPr>
        <w:t>新型コロナウイルスの対応状況により、オンライン実施の可能性有り</w:t>
      </w:r>
    </w:p>
    <w:p w14:paraId="0198371C" w14:textId="77777777" w:rsidR="003E4AD9" w:rsidRDefault="00AA2F3F" w:rsidP="009D5621">
      <w:pPr>
        <w:jc w:val="left"/>
        <w:rPr>
          <w:sz w:val="24"/>
          <w:szCs w:val="24"/>
        </w:rPr>
      </w:pPr>
      <w:r>
        <w:rPr>
          <w:rFonts w:hint="eastAsia"/>
          <w:sz w:val="24"/>
          <w:szCs w:val="24"/>
        </w:rPr>
        <w:t>（２</w:t>
      </w:r>
      <w:r w:rsidR="0078447B">
        <w:rPr>
          <w:rFonts w:hint="eastAsia"/>
          <w:sz w:val="24"/>
          <w:szCs w:val="24"/>
        </w:rPr>
        <w:t>）審査</w:t>
      </w:r>
      <w:r w:rsidR="003E4AD9">
        <w:rPr>
          <w:rFonts w:hint="eastAsia"/>
          <w:sz w:val="24"/>
          <w:szCs w:val="24"/>
        </w:rPr>
        <w:t>委員</w:t>
      </w:r>
    </w:p>
    <w:p w14:paraId="4786E1B2" w14:textId="27C330AA" w:rsidR="003103D3" w:rsidRPr="003E4AD9" w:rsidRDefault="003103D3" w:rsidP="009D5621">
      <w:pPr>
        <w:jc w:val="left"/>
        <w:rPr>
          <w:sz w:val="24"/>
          <w:szCs w:val="24"/>
        </w:rPr>
      </w:pPr>
      <w:r>
        <w:rPr>
          <w:sz w:val="24"/>
          <w:szCs w:val="24"/>
        </w:rPr>
        <w:lastRenderedPageBreak/>
        <w:t xml:space="preserve">　</w:t>
      </w:r>
      <w:r w:rsidRPr="003103D3">
        <w:rPr>
          <w:rFonts w:hint="eastAsia"/>
          <w:sz w:val="24"/>
          <w:szCs w:val="24"/>
        </w:rPr>
        <w:t>西粟倉村議会議長、</w:t>
      </w:r>
      <w:r w:rsidR="00AA37C6" w:rsidRPr="002B06CB">
        <w:rPr>
          <w:rFonts w:hint="eastAsia"/>
          <w:color w:val="000000" w:themeColor="text1"/>
          <w:sz w:val="24"/>
          <w:szCs w:val="24"/>
        </w:rPr>
        <w:t>議員</w:t>
      </w:r>
      <w:r w:rsidRPr="003103D3">
        <w:rPr>
          <w:rFonts w:hint="eastAsia"/>
          <w:sz w:val="24"/>
          <w:szCs w:val="24"/>
        </w:rPr>
        <w:t>、副村長、地方創生推進室参事、の計４名とする。</w:t>
      </w:r>
    </w:p>
    <w:p w14:paraId="1C8D502B" w14:textId="77777777" w:rsidR="0078447B" w:rsidRPr="009551D2" w:rsidRDefault="00343AD1" w:rsidP="003750C3">
      <w:pPr>
        <w:jc w:val="left"/>
        <w:rPr>
          <w:sz w:val="24"/>
          <w:szCs w:val="24"/>
        </w:rPr>
      </w:pPr>
      <w:r>
        <w:rPr>
          <w:rFonts w:hint="eastAsia"/>
          <w:sz w:val="24"/>
          <w:szCs w:val="24"/>
        </w:rPr>
        <w:t>（３</w:t>
      </w:r>
      <w:r w:rsidR="009551D2">
        <w:rPr>
          <w:rFonts w:hint="eastAsia"/>
          <w:sz w:val="24"/>
          <w:szCs w:val="24"/>
        </w:rPr>
        <w:t>）企画提案書等の評価</w:t>
      </w:r>
    </w:p>
    <w:p w14:paraId="74495324" w14:textId="77777777" w:rsidR="0078447B" w:rsidRDefault="009551D2" w:rsidP="00F1454C">
      <w:pPr>
        <w:ind w:firstLineChars="100" w:firstLine="240"/>
        <w:jc w:val="left"/>
        <w:rPr>
          <w:sz w:val="24"/>
          <w:szCs w:val="24"/>
        </w:rPr>
      </w:pPr>
      <w:r>
        <w:rPr>
          <w:rFonts w:hint="eastAsia"/>
          <w:sz w:val="24"/>
          <w:szCs w:val="24"/>
        </w:rPr>
        <w:t xml:space="preserve">　ア　評価基準　　別表のとおりとする。</w:t>
      </w:r>
    </w:p>
    <w:p w14:paraId="3C077DE5" w14:textId="77777777" w:rsidR="009551D2" w:rsidRPr="009551D2" w:rsidRDefault="009551D2" w:rsidP="00F1454C">
      <w:pPr>
        <w:ind w:left="2400" w:hangingChars="1000" w:hanging="2400"/>
        <w:jc w:val="left"/>
        <w:rPr>
          <w:sz w:val="24"/>
          <w:szCs w:val="24"/>
        </w:rPr>
      </w:pPr>
      <w:r>
        <w:rPr>
          <w:rFonts w:hint="eastAsia"/>
          <w:sz w:val="24"/>
          <w:szCs w:val="24"/>
        </w:rPr>
        <w:t xml:space="preserve">　</w:t>
      </w:r>
      <w:r w:rsidR="00F1454C">
        <w:rPr>
          <w:rFonts w:hint="eastAsia"/>
          <w:sz w:val="24"/>
          <w:szCs w:val="24"/>
        </w:rPr>
        <w:t xml:space="preserve">　</w:t>
      </w:r>
      <w:r>
        <w:rPr>
          <w:rFonts w:hint="eastAsia"/>
          <w:sz w:val="24"/>
          <w:szCs w:val="24"/>
        </w:rPr>
        <w:t xml:space="preserve">イ　順位の決定　</w:t>
      </w:r>
      <w:r w:rsidR="001A17E2">
        <w:rPr>
          <w:rFonts w:hint="eastAsia"/>
          <w:sz w:val="24"/>
          <w:szCs w:val="24"/>
        </w:rPr>
        <w:t>各委員の評価に基づく評価点数の合計を算出し、</w:t>
      </w:r>
      <w:r w:rsidR="009F28C6">
        <w:rPr>
          <w:rFonts w:hint="eastAsia"/>
          <w:sz w:val="24"/>
          <w:szCs w:val="24"/>
        </w:rPr>
        <w:t>順位を決定する。</w:t>
      </w:r>
      <w:r w:rsidR="006B705A">
        <w:rPr>
          <w:rFonts w:hint="eastAsia"/>
          <w:sz w:val="24"/>
          <w:szCs w:val="24"/>
        </w:rPr>
        <w:t>この場合において、同点の企画提案があるときは、審査委員</w:t>
      </w:r>
      <w:r>
        <w:rPr>
          <w:rFonts w:hint="eastAsia"/>
          <w:sz w:val="24"/>
          <w:szCs w:val="24"/>
        </w:rPr>
        <w:t>で協議し、その順位を決定する。</w:t>
      </w:r>
    </w:p>
    <w:p w14:paraId="067590BD" w14:textId="77777777" w:rsidR="009551D2" w:rsidRDefault="008C50CC" w:rsidP="009D5621">
      <w:pPr>
        <w:jc w:val="left"/>
        <w:rPr>
          <w:sz w:val="24"/>
          <w:szCs w:val="24"/>
        </w:rPr>
      </w:pPr>
      <w:r>
        <w:rPr>
          <w:rFonts w:hint="eastAsia"/>
          <w:sz w:val="24"/>
          <w:szCs w:val="24"/>
        </w:rPr>
        <w:t>（４</w:t>
      </w:r>
      <w:r w:rsidR="009551D2">
        <w:rPr>
          <w:rFonts w:hint="eastAsia"/>
          <w:sz w:val="24"/>
          <w:szCs w:val="24"/>
        </w:rPr>
        <w:t>）選定の条件</w:t>
      </w:r>
    </w:p>
    <w:p w14:paraId="673E4E44" w14:textId="77777777" w:rsidR="009551D2" w:rsidRDefault="009551D2" w:rsidP="001A17E2">
      <w:pPr>
        <w:ind w:left="480" w:hangingChars="200" w:hanging="480"/>
        <w:jc w:val="left"/>
        <w:rPr>
          <w:sz w:val="24"/>
          <w:szCs w:val="24"/>
        </w:rPr>
      </w:pPr>
      <w:r>
        <w:rPr>
          <w:rFonts w:hint="eastAsia"/>
          <w:sz w:val="24"/>
          <w:szCs w:val="24"/>
        </w:rPr>
        <w:t xml:space="preserve">　　　</w:t>
      </w:r>
      <w:r w:rsidR="009F28C6" w:rsidRPr="009F28C6">
        <w:rPr>
          <w:rFonts w:hint="eastAsia"/>
          <w:sz w:val="24"/>
          <w:szCs w:val="24"/>
        </w:rPr>
        <w:t>評価点数の合計が満点の</w:t>
      </w:r>
      <w:r w:rsidR="00C80D53">
        <w:rPr>
          <w:rFonts w:hint="eastAsia"/>
          <w:sz w:val="24"/>
          <w:szCs w:val="24"/>
        </w:rPr>
        <w:t>６</w:t>
      </w:r>
      <w:r w:rsidR="009F28C6" w:rsidRPr="009F28C6">
        <w:rPr>
          <w:rFonts w:hint="eastAsia"/>
          <w:sz w:val="24"/>
          <w:szCs w:val="24"/>
        </w:rPr>
        <w:t>割</w:t>
      </w:r>
      <w:r w:rsidR="001A17E2">
        <w:rPr>
          <w:rFonts w:hint="eastAsia"/>
          <w:sz w:val="24"/>
          <w:szCs w:val="24"/>
        </w:rPr>
        <w:t>以上とする。</w:t>
      </w:r>
      <w:r w:rsidR="00C80D53">
        <w:rPr>
          <w:rFonts w:hint="eastAsia"/>
          <w:sz w:val="24"/>
          <w:szCs w:val="24"/>
        </w:rPr>
        <w:t>条件を満たす企画提案がない場合は、選定せず</w:t>
      </w:r>
      <w:r>
        <w:rPr>
          <w:rFonts w:hint="eastAsia"/>
          <w:sz w:val="24"/>
          <w:szCs w:val="24"/>
        </w:rPr>
        <w:t>再度公募する。</w:t>
      </w:r>
    </w:p>
    <w:p w14:paraId="5C4D7BF7" w14:textId="77777777" w:rsidR="009551D2" w:rsidRPr="009551D2" w:rsidRDefault="008C50CC" w:rsidP="009D5621">
      <w:pPr>
        <w:jc w:val="left"/>
        <w:rPr>
          <w:sz w:val="24"/>
          <w:szCs w:val="24"/>
        </w:rPr>
      </w:pPr>
      <w:r>
        <w:rPr>
          <w:rFonts w:hint="eastAsia"/>
          <w:sz w:val="24"/>
          <w:szCs w:val="24"/>
        </w:rPr>
        <w:t>（５</w:t>
      </w:r>
      <w:r w:rsidR="00603B4F">
        <w:rPr>
          <w:rFonts w:hint="eastAsia"/>
          <w:sz w:val="24"/>
          <w:szCs w:val="24"/>
        </w:rPr>
        <w:t>）選定結果の通知</w:t>
      </w:r>
    </w:p>
    <w:p w14:paraId="239996D6" w14:textId="437AC687" w:rsidR="00560EE0" w:rsidRDefault="001A17E2" w:rsidP="008C50CC">
      <w:pPr>
        <w:ind w:leftChars="100" w:left="450" w:hangingChars="100" w:hanging="240"/>
        <w:jc w:val="left"/>
        <w:rPr>
          <w:sz w:val="24"/>
          <w:szCs w:val="24"/>
        </w:rPr>
      </w:pPr>
      <w:r>
        <w:rPr>
          <w:rFonts w:hint="eastAsia"/>
          <w:sz w:val="24"/>
          <w:szCs w:val="24"/>
        </w:rPr>
        <w:t xml:space="preserve">　　</w:t>
      </w:r>
      <w:r w:rsidR="00FD5392">
        <w:rPr>
          <w:rFonts w:hint="eastAsia"/>
          <w:sz w:val="24"/>
          <w:szCs w:val="24"/>
        </w:rPr>
        <w:t>令和</w:t>
      </w:r>
      <w:r w:rsidR="00E253E1">
        <w:rPr>
          <w:rFonts w:hint="eastAsia"/>
          <w:sz w:val="24"/>
          <w:szCs w:val="24"/>
        </w:rPr>
        <w:t>４</w:t>
      </w:r>
      <w:r w:rsidR="00FD5392">
        <w:rPr>
          <w:rFonts w:hint="eastAsia"/>
          <w:sz w:val="24"/>
          <w:szCs w:val="24"/>
        </w:rPr>
        <w:t>年</w:t>
      </w:r>
      <w:r w:rsidR="00E253E1">
        <w:rPr>
          <w:rFonts w:hint="eastAsia"/>
          <w:sz w:val="24"/>
          <w:szCs w:val="24"/>
        </w:rPr>
        <w:t>４</w:t>
      </w:r>
      <w:r w:rsidR="00FD5392">
        <w:rPr>
          <w:rFonts w:hint="eastAsia"/>
          <w:sz w:val="24"/>
          <w:szCs w:val="24"/>
        </w:rPr>
        <w:t>月</w:t>
      </w:r>
      <w:r w:rsidR="00E253E1">
        <w:rPr>
          <w:rFonts w:hint="eastAsia"/>
          <w:sz w:val="24"/>
          <w:szCs w:val="24"/>
        </w:rPr>
        <w:t>２８</w:t>
      </w:r>
      <w:r w:rsidR="00B46FDA" w:rsidRPr="00B46FDA">
        <w:rPr>
          <w:rFonts w:hint="eastAsia"/>
          <w:sz w:val="24"/>
          <w:szCs w:val="24"/>
        </w:rPr>
        <w:t>日付けで、書面</w:t>
      </w:r>
      <w:r w:rsidR="00010082">
        <w:rPr>
          <w:rFonts w:hint="eastAsia"/>
          <w:sz w:val="24"/>
          <w:szCs w:val="24"/>
        </w:rPr>
        <w:t>及びメール</w:t>
      </w:r>
      <w:r w:rsidR="00B46FDA" w:rsidRPr="00B46FDA">
        <w:rPr>
          <w:rFonts w:hint="eastAsia"/>
          <w:sz w:val="24"/>
          <w:szCs w:val="24"/>
        </w:rPr>
        <w:t>により選定結果を通知する。なお、本選定結果に対する異議の申立ては受け付けない。また、選定結果に対する問合せについては一切応じない。</w:t>
      </w:r>
    </w:p>
    <w:p w14:paraId="563C5CFE" w14:textId="77777777" w:rsidR="008C50CC" w:rsidRDefault="008C50CC" w:rsidP="00B46FDA">
      <w:pPr>
        <w:ind w:left="480" w:hangingChars="200" w:hanging="480"/>
        <w:jc w:val="left"/>
        <w:rPr>
          <w:sz w:val="24"/>
          <w:szCs w:val="24"/>
        </w:rPr>
      </w:pPr>
    </w:p>
    <w:p w14:paraId="64C86087" w14:textId="77777777" w:rsidR="00560EE0" w:rsidRPr="00560EE0" w:rsidRDefault="00560EE0" w:rsidP="00560EE0">
      <w:pPr>
        <w:ind w:left="480" w:hangingChars="200" w:hanging="480"/>
        <w:jc w:val="left"/>
        <w:rPr>
          <w:sz w:val="24"/>
          <w:szCs w:val="24"/>
        </w:rPr>
      </w:pPr>
      <w:r>
        <w:rPr>
          <w:rFonts w:hint="eastAsia"/>
          <w:sz w:val="24"/>
          <w:szCs w:val="24"/>
        </w:rPr>
        <w:t>１１　契約の締結</w:t>
      </w:r>
    </w:p>
    <w:p w14:paraId="762BF63A" w14:textId="2D2C8119" w:rsidR="009551D2" w:rsidRDefault="00560EE0" w:rsidP="009D5621">
      <w:pPr>
        <w:jc w:val="left"/>
        <w:rPr>
          <w:sz w:val="24"/>
          <w:szCs w:val="24"/>
        </w:rPr>
      </w:pPr>
      <w:r>
        <w:rPr>
          <w:rFonts w:hint="eastAsia"/>
          <w:sz w:val="24"/>
          <w:szCs w:val="24"/>
        </w:rPr>
        <w:t xml:space="preserve">　上記により選定さ</w:t>
      </w:r>
      <w:r w:rsidR="001A17E2">
        <w:rPr>
          <w:rFonts w:hint="eastAsia"/>
          <w:sz w:val="24"/>
          <w:szCs w:val="24"/>
        </w:rPr>
        <w:t>れた者と契約締結の交渉を行う。契約交渉が不調のときは、評価点数の合計が満点の</w:t>
      </w:r>
      <w:r w:rsidR="00C80D53">
        <w:rPr>
          <w:rFonts w:hint="eastAsia"/>
          <w:sz w:val="24"/>
          <w:szCs w:val="24"/>
        </w:rPr>
        <w:t>６</w:t>
      </w:r>
      <w:r w:rsidR="009F28C6">
        <w:rPr>
          <w:rFonts w:hint="eastAsia"/>
          <w:sz w:val="24"/>
          <w:szCs w:val="24"/>
        </w:rPr>
        <w:t>割以上</w:t>
      </w:r>
      <w:r>
        <w:rPr>
          <w:rFonts w:hint="eastAsia"/>
          <w:sz w:val="24"/>
          <w:szCs w:val="24"/>
        </w:rPr>
        <w:t>の者のうち上位の者から順に、契約締結の交渉を行う。</w:t>
      </w:r>
    </w:p>
    <w:p w14:paraId="0F921173" w14:textId="77777777" w:rsidR="00560EE0" w:rsidRDefault="00560EE0" w:rsidP="009D5621">
      <w:pPr>
        <w:jc w:val="left"/>
        <w:rPr>
          <w:sz w:val="24"/>
          <w:szCs w:val="24"/>
        </w:rPr>
      </w:pPr>
    </w:p>
    <w:p w14:paraId="71B41E59" w14:textId="77777777" w:rsidR="00560EE0" w:rsidRDefault="00560EE0" w:rsidP="009D5621">
      <w:pPr>
        <w:jc w:val="left"/>
        <w:rPr>
          <w:sz w:val="24"/>
          <w:szCs w:val="24"/>
        </w:rPr>
      </w:pPr>
      <w:r>
        <w:rPr>
          <w:rFonts w:hint="eastAsia"/>
          <w:sz w:val="24"/>
          <w:szCs w:val="24"/>
        </w:rPr>
        <w:t>１２　参加資格等</w:t>
      </w:r>
    </w:p>
    <w:p w14:paraId="25FD37AA" w14:textId="77777777" w:rsidR="00560EE0" w:rsidRPr="00560EE0" w:rsidRDefault="00560EE0" w:rsidP="009D5621">
      <w:pPr>
        <w:jc w:val="left"/>
        <w:rPr>
          <w:sz w:val="24"/>
          <w:szCs w:val="24"/>
        </w:rPr>
      </w:pPr>
      <w:r>
        <w:rPr>
          <w:rFonts w:hint="eastAsia"/>
          <w:sz w:val="24"/>
          <w:szCs w:val="24"/>
        </w:rPr>
        <w:t xml:space="preserve">　次に掲げる全ての要件を満たしていることを条件とする。</w:t>
      </w:r>
    </w:p>
    <w:p w14:paraId="7E4D4DFE" w14:textId="77777777" w:rsidR="005863E6" w:rsidRDefault="00EE00A9" w:rsidP="005863E6">
      <w:pPr>
        <w:ind w:left="720" w:hangingChars="300" w:hanging="720"/>
        <w:jc w:val="left"/>
        <w:rPr>
          <w:sz w:val="24"/>
          <w:szCs w:val="24"/>
        </w:rPr>
      </w:pPr>
      <w:r>
        <w:rPr>
          <w:rFonts w:hint="eastAsia"/>
          <w:sz w:val="24"/>
          <w:szCs w:val="24"/>
        </w:rPr>
        <w:t>（１</w:t>
      </w:r>
      <w:r w:rsidR="005863E6">
        <w:rPr>
          <w:rFonts w:hint="eastAsia"/>
          <w:sz w:val="24"/>
          <w:szCs w:val="24"/>
        </w:rPr>
        <w:t>）地方自治法施行令（昭和２２年政令第１６号）第１６７条の４の規定に該当しない者であること。</w:t>
      </w:r>
    </w:p>
    <w:p w14:paraId="76B61649" w14:textId="77777777" w:rsidR="005863E6" w:rsidRDefault="00EE00A9" w:rsidP="005863E6">
      <w:pPr>
        <w:ind w:left="720" w:hangingChars="300" w:hanging="720"/>
        <w:jc w:val="left"/>
        <w:rPr>
          <w:sz w:val="24"/>
          <w:szCs w:val="24"/>
        </w:rPr>
      </w:pPr>
      <w:r>
        <w:rPr>
          <w:rFonts w:hint="eastAsia"/>
          <w:sz w:val="24"/>
          <w:szCs w:val="24"/>
        </w:rPr>
        <w:t>（２</w:t>
      </w:r>
      <w:r w:rsidR="005863E6">
        <w:rPr>
          <w:rFonts w:hint="eastAsia"/>
          <w:sz w:val="24"/>
          <w:szCs w:val="24"/>
        </w:rPr>
        <w:t>）参加表明書及び企画提案書の提出期限において西粟倉村から指名停止の措置を受けていないこと。</w:t>
      </w:r>
    </w:p>
    <w:p w14:paraId="4281E907" w14:textId="77777777" w:rsidR="005863E6" w:rsidRPr="005863E6" w:rsidRDefault="00EE00A9" w:rsidP="005863E6">
      <w:pPr>
        <w:jc w:val="left"/>
        <w:rPr>
          <w:sz w:val="24"/>
          <w:szCs w:val="24"/>
        </w:rPr>
      </w:pPr>
      <w:r>
        <w:rPr>
          <w:rFonts w:hint="eastAsia"/>
          <w:sz w:val="24"/>
          <w:szCs w:val="24"/>
        </w:rPr>
        <w:t>（３</w:t>
      </w:r>
      <w:r w:rsidR="005863E6">
        <w:rPr>
          <w:rFonts w:hint="eastAsia"/>
          <w:sz w:val="24"/>
          <w:szCs w:val="24"/>
        </w:rPr>
        <w:t>）宗教活動又は政治活動を主たる目的とする法人等ではないこと。</w:t>
      </w:r>
    </w:p>
    <w:p w14:paraId="0CD58AC9" w14:textId="77777777" w:rsidR="005863E6" w:rsidRDefault="00EE00A9" w:rsidP="005863E6">
      <w:pPr>
        <w:jc w:val="left"/>
        <w:rPr>
          <w:sz w:val="24"/>
          <w:szCs w:val="24"/>
        </w:rPr>
      </w:pPr>
      <w:r>
        <w:rPr>
          <w:rFonts w:hint="eastAsia"/>
          <w:sz w:val="24"/>
          <w:szCs w:val="24"/>
        </w:rPr>
        <w:t>（４</w:t>
      </w:r>
      <w:r w:rsidR="005863E6">
        <w:rPr>
          <w:rFonts w:hint="eastAsia"/>
          <w:sz w:val="24"/>
          <w:szCs w:val="24"/>
        </w:rPr>
        <w:t>）暴力団又は暴力団員の統制の下にある法人等ではないこと。</w:t>
      </w:r>
    </w:p>
    <w:p w14:paraId="773A014E" w14:textId="77777777" w:rsidR="005863E6" w:rsidRDefault="00EE00A9" w:rsidP="005863E6">
      <w:pPr>
        <w:jc w:val="left"/>
        <w:rPr>
          <w:sz w:val="24"/>
          <w:szCs w:val="24"/>
        </w:rPr>
      </w:pPr>
      <w:r>
        <w:rPr>
          <w:rFonts w:hint="eastAsia"/>
          <w:sz w:val="24"/>
          <w:szCs w:val="24"/>
        </w:rPr>
        <w:t>（５</w:t>
      </w:r>
      <w:r w:rsidR="00C31E84">
        <w:rPr>
          <w:rFonts w:hint="eastAsia"/>
          <w:sz w:val="24"/>
          <w:szCs w:val="24"/>
        </w:rPr>
        <w:t>）次の事項に該当しない者であること。</w:t>
      </w:r>
    </w:p>
    <w:p w14:paraId="075107B3" w14:textId="77777777" w:rsidR="005863E6" w:rsidRPr="00C31E84" w:rsidRDefault="00C31E84" w:rsidP="00F1454C">
      <w:pPr>
        <w:ind w:left="720" w:hangingChars="300" w:hanging="720"/>
        <w:jc w:val="left"/>
        <w:rPr>
          <w:sz w:val="24"/>
          <w:szCs w:val="24"/>
        </w:rPr>
      </w:pPr>
      <w:r>
        <w:rPr>
          <w:rFonts w:hint="eastAsia"/>
          <w:sz w:val="24"/>
          <w:szCs w:val="24"/>
        </w:rPr>
        <w:t xml:space="preserve">　</w:t>
      </w:r>
      <w:r w:rsidR="00F1454C">
        <w:rPr>
          <w:rFonts w:hint="eastAsia"/>
          <w:sz w:val="24"/>
          <w:szCs w:val="24"/>
        </w:rPr>
        <w:t xml:space="preserve">　</w:t>
      </w:r>
      <w:r>
        <w:rPr>
          <w:rFonts w:hint="eastAsia"/>
          <w:sz w:val="24"/>
          <w:szCs w:val="24"/>
        </w:rPr>
        <w:t>ア　手形交換所による取引停止処分を受けてから２年間を経過していない者又は前６か月以内に手形若しくは小切手の不渡りを出した者。</w:t>
      </w:r>
    </w:p>
    <w:p w14:paraId="4AA102F7" w14:textId="77777777" w:rsidR="005863E6" w:rsidRDefault="00C31E84" w:rsidP="00F1454C">
      <w:pPr>
        <w:ind w:leftChars="100" w:left="690" w:hangingChars="200" w:hanging="480"/>
        <w:jc w:val="left"/>
        <w:rPr>
          <w:sz w:val="24"/>
          <w:szCs w:val="24"/>
        </w:rPr>
      </w:pPr>
      <w:r>
        <w:rPr>
          <w:rFonts w:hint="eastAsia"/>
          <w:sz w:val="24"/>
          <w:szCs w:val="24"/>
        </w:rPr>
        <w:t xml:space="preserve">　イ　会社更生法（平成１４年法律第１５４号）の規定により、更生手続開始の申立てをしている者</w:t>
      </w:r>
    </w:p>
    <w:p w14:paraId="1DFBACA0" w14:textId="77777777" w:rsidR="00C31E84" w:rsidRPr="00C31E84" w:rsidRDefault="00C31E84" w:rsidP="00F1454C">
      <w:pPr>
        <w:ind w:leftChars="100" w:left="690" w:hangingChars="200" w:hanging="480"/>
        <w:jc w:val="left"/>
        <w:rPr>
          <w:sz w:val="24"/>
          <w:szCs w:val="24"/>
        </w:rPr>
      </w:pPr>
      <w:r>
        <w:rPr>
          <w:rFonts w:hint="eastAsia"/>
          <w:sz w:val="24"/>
          <w:szCs w:val="24"/>
        </w:rPr>
        <w:t xml:space="preserve">　ウ　民事再生法（平成１１年法律第２２５号）の規定により、再生手続開始の申立てをしている者</w:t>
      </w:r>
    </w:p>
    <w:p w14:paraId="5B1A495E" w14:textId="77777777" w:rsidR="00C31E84" w:rsidRDefault="00C31E84" w:rsidP="005863E6">
      <w:pPr>
        <w:jc w:val="left"/>
        <w:rPr>
          <w:sz w:val="24"/>
          <w:szCs w:val="24"/>
        </w:rPr>
      </w:pPr>
    </w:p>
    <w:p w14:paraId="1A7D93C9" w14:textId="77777777" w:rsidR="00C31E84" w:rsidRPr="00C31E84" w:rsidRDefault="00C31E84" w:rsidP="005863E6">
      <w:pPr>
        <w:jc w:val="left"/>
        <w:rPr>
          <w:sz w:val="24"/>
          <w:szCs w:val="24"/>
        </w:rPr>
      </w:pPr>
      <w:r>
        <w:rPr>
          <w:rFonts w:hint="eastAsia"/>
          <w:sz w:val="24"/>
          <w:szCs w:val="24"/>
        </w:rPr>
        <w:t>１３　企画提案書等の無効</w:t>
      </w:r>
    </w:p>
    <w:p w14:paraId="5E9B4A6D" w14:textId="77777777" w:rsidR="005863E6" w:rsidRPr="005863E6" w:rsidRDefault="00C31E84" w:rsidP="005863E6">
      <w:pPr>
        <w:jc w:val="left"/>
        <w:rPr>
          <w:sz w:val="24"/>
          <w:szCs w:val="24"/>
        </w:rPr>
      </w:pPr>
      <w:r>
        <w:rPr>
          <w:rFonts w:hint="eastAsia"/>
          <w:sz w:val="24"/>
          <w:szCs w:val="24"/>
        </w:rPr>
        <w:lastRenderedPageBreak/>
        <w:t xml:space="preserve">　次のいずれかに該当する場合は、提出された企画提案書を無効とすることがある。</w:t>
      </w:r>
    </w:p>
    <w:p w14:paraId="06833196" w14:textId="77777777" w:rsidR="005863E6" w:rsidRDefault="00C31E84" w:rsidP="00C31E84">
      <w:pPr>
        <w:ind w:left="720" w:hangingChars="300" w:hanging="720"/>
        <w:jc w:val="left"/>
        <w:rPr>
          <w:sz w:val="24"/>
          <w:szCs w:val="24"/>
        </w:rPr>
      </w:pPr>
      <w:r>
        <w:rPr>
          <w:rFonts w:hint="eastAsia"/>
          <w:sz w:val="24"/>
          <w:szCs w:val="24"/>
        </w:rPr>
        <w:t>（１）提出期限を過ぎて提出された場合（提出者の責めに期することができない事由によるものであるときはその限りではない。）</w:t>
      </w:r>
    </w:p>
    <w:p w14:paraId="7211EFE0" w14:textId="77777777" w:rsidR="00C31E84" w:rsidRDefault="00C31E84" w:rsidP="005863E6">
      <w:pPr>
        <w:jc w:val="left"/>
        <w:rPr>
          <w:sz w:val="24"/>
          <w:szCs w:val="24"/>
        </w:rPr>
      </w:pPr>
      <w:r>
        <w:rPr>
          <w:rFonts w:hint="eastAsia"/>
          <w:sz w:val="24"/>
          <w:szCs w:val="24"/>
        </w:rPr>
        <w:t>（２）提出書類に虚偽の記載があった場合</w:t>
      </w:r>
    </w:p>
    <w:p w14:paraId="352C60E8" w14:textId="77777777" w:rsidR="00C31E84" w:rsidRPr="00C31E84" w:rsidRDefault="00C31E84" w:rsidP="005863E6">
      <w:pPr>
        <w:jc w:val="left"/>
        <w:rPr>
          <w:sz w:val="24"/>
          <w:szCs w:val="24"/>
        </w:rPr>
      </w:pPr>
      <w:r>
        <w:rPr>
          <w:rFonts w:hint="eastAsia"/>
          <w:sz w:val="24"/>
          <w:szCs w:val="24"/>
        </w:rPr>
        <w:t>（３）審査の公平性を害する行為があった場合</w:t>
      </w:r>
    </w:p>
    <w:p w14:paraId="028E79EE" w14:textId="77777777" w:rsidR="00C31E84" w:rsidRDefault="00C31E84" w:rsidP="005863E6">
      <w:pPr>
        <w:jc w:val="left"/>
        <w:rPr>
          <w:sz w:val="24"/>
          <w:szCs w:val="24"/>
        </w:rPr>
      </w:pPr>
      <w:r>
        <w:rPr>
          <w:rFonts w:hint="eastAsia"/>
          <w:sz w:val="24"/>
          <w:szCs w:val="24"/>
        </w:rPr>
        <w:t>（４）複数の提案を行った場合</w:t>
      </w:r>
    </w:p>
    <w:p w14:paraId="2EE8442D" w14:textId="77777777" w:rsidR="00C31E84" w:rsidRDefault="0091665D" w:rsidP="005863E6">
      <w:pPr>
        <w:jc w:val="left"/>
        <w:rPr>
          <w:sz w:val="24"/>
          <w:szCs w:val="24"/>
        </w:rPr>
      </w:pPr>
      <w:r>
        <w:rPr>
          <w:rFonts w:hint="eastAsia"/>
          <w:sz w:val="24"/>
          <w:szCs w:val="24"/>
        </w:rPr>
        <w:t>（５）記載必要事項の全部又は一部が記載されていない場合</w:t>
      </w:r>
    </w:p>
    <w:p w14:paraId="1F8C4C57" w14:textId="77777777" w:rsidR="0091665D" w:rsidRPr="0091665D" w:rsidRDefault="0091665D" w:rsidP="0091665D">
      <w:pPr>
        <w:ind w:left="720" w:hangingChars="300" w:hanging="720"/>
        <w:jc w:val="left"/>
        <w:rPr>
          <w:sz w:val="24"/>
          <w:szCs w:val="24"/>
        </w:rPr>
      </w:pPr>
      <w:r>
        <w:rPr>
          <w:rFonts w:hint="eastAsia"/>
          <w:sz w:val="24"/>
          <w:szCs w:val="24"/>
        </w:rPr>
        <w:t>（６）参加表明書又は企画提案書に、本プロポーザルで提案を求める内容と著しくかけ離れた内容が記載されている場合</w:t>
      </w:r>
    </w:p>
    <w:p w14:paraId="645975DA" w14:textId="77777777" w:rsidR="00C31E84" w:rsidRDefault="0091665D" w:rsidP="005863E6">
      <w:pPr>
        <w:jc w:val="left"/>
        <w:rPr>
          <w:sz w:val="24"/>
          <w:szCs w:val="24"/>
        </w:rPr>
      </w:pPr>
      <w:r>
        <w:rPr>
          <w:rFonts w:hint="eastAsia"/>
          <w:sz w:val="24"/>
          <w:szCs w:val="24"/>
        </w:rPr>
        <w:t>（７）ヒアリングの開始時刻に遅れた場合</w:t>
      </w:r>
    </w:p>
    <w:p w14:paraId="570B1AA3" w14:textId="77777777" w:rsidR="0091665D" w:rsidRDefault="0091665D" w:rsidP="005863E6">
      <w:pPr>
        <w:jc w:val="left"/>
        <w:rPr>
          <w:sz w:val="24"/>
          <w:szCs w:val="24"/>
        </w:rPr>
      </w:pPr>
    </w:p>
    <w:p w14:paraId="6009D560" w14:textId="77777777" w:rsidR="0091665D" w:rsidRPr="0091665D" w:rsidRDefault="0091665D" w:rsidP="005863E6">
      <w:pPr>
        <w:jc w:val="left"/>
        <w:rPr>
          <w:sz w:val="24"/>
          <w:szCs w:val="24"/>
        </w:rPr>
      </w:pPr>
      <w:r>
        <w:rPr>
          <w:rFonts w:hint="eastAsia"/>
          <w:sz w:val="24"/>
          <w:szCs w:val="24"/>
        </w:rPr>
        <w:t>１４　その他</w:t>
      </w:r>
    </w:p>
    <w:p w14:paraId="744BAEDF" w14:textId="77777777" w:rsidR="0091665D" w:rsidRPr="0091665D" w:rsidRDefault="0091665D" w:rsidP="0091665D">
      <w:pPr>
        <w:pStyle w:val="a5"/>
        <w:numPr>
          <w:ilvl w:val="0"/>
          <w:numId w:val="4"/>
        </w:numPr>
        <w:ind w:leftChars="0"/>
        <w:jc w:val="left"/>
        <w:rPr>
          <w:sz w:val="24"/>
          <w:szCs w:val="24"/>
        </w:rPr>
      </w:pPr>
      <w:r w:rsidRPr="0091665D">
        <w:rPr>
          <w:rFonts w:hint="eastAsia"/>
          <w:sz w:val="24"/>
          <w:szCs w:val="24"/>
        </w:rPr>
        <w:t>企画提案書等の作成等に要する費用は、提案者の負担とする。</w:t>
      </w:r>
    </w:p>
    <w:p w14:paraId="1680898A" w14:textId="77777777" w:rsidR="0091665D" w:rsidRDefault="0091665D" w:rsidP="0091665D">
      <w:pPr>
        <w:pStyle w:val="a5"/>
        <w:numPr>
          <w:ilvl w:val="0"/>
          <w:numId w:val="4"/>
        </w:numPr>
        <w:ind w:leftChars="0"/>
        <w:jc w:val="left"/>
        <w:rPr>
          <w:sz w:val="24"/>
          <w:szCs w:val="24"/>
        </w:rPr>
      </w:pPr>
      <w:r>
        <w:rPr>
          <w:rFonts w:hint="eastAsia"/>
          <w:sz w:val="24"/>
          <w:szCs w:val="24"/>
        </w:rPr>
        <w:t>提出された書類は返却しない。</w:t>
      </w:r>
    </w:p>
    <w:p w14:paraId="5C293598" w14:textId="77777777" w:rsidR="0091665D" w:rsidRDefault="0091665D" w:rsidP="0091665D">
      <w:pPr>
        <w:pStyle w:val="a5"/>
        <w:numPr>
          <w:ilvl w:val="0"/>
          <w:numId w:val="4"/>
        </w:numPr>
        <w:ind w:leftChars="0"/>
        <w:jc w:val="left"/>
        <w:rPr>
          <w:sz w:val="24"/>
          <w:szCs w:val="24"/>
        </w:rPr>
      </w:pPr>
      <w:r>
        <w:rPr>
          <w:rFonts w:hint="eastAsia"/>
          <w:sz w:val="24"/>
          <w:szCs w:val="24"/>
        </w:rPr>
        <w:t>提出された書類は、提案者に無断で本件プロポーザル以外に使用しない。</w:t>
      </w:r>
    </w:p>
    <w:p w14:paraId="33F9E67B" w14:textId="77777777" w:rsidR="0091665D" w:rsidRDefault="0091665D" w:rsidP="0091665D">
      <w:pPr>
        <w:pStyle w:val="a5"/>
        <w:numPr>
          <w:ilvl w:val="0"/>
          <w:numId w:val="4"/>
        </w:numPr>
        <w:ind w:leftChars="0"/>
        <w:jc w:val="left"/>
        <w:rPr>
          <w:sz w:val="24"/>
          <w:szCs w:val="24"/>
        </w:rPr>
      </w:pPr>
      <w:r>
        <w:rPr>
          <w:rFonts w:hint="eastAsia"/>
          <w:sz w:val="24"/>
          <w:szCs w:val="24"/>
        </w:rPr>
        <w:t>提出期限後の提出書類の変更、差替え又は再提出は認めない。</w:t>
      </w:r>
    </w:p>
    <w:p w14:paraId="150BC37E" w14:textId="77777777" w:rsidR="0091665D" w:rsidRDefault="0091665D" w:rsidP="0091665D">
      <w:pPr>
        <w:pStyle w:val="a5"/>
        <w:numPr>
          <w:ilvl w:val="0"/>
          <w:numId w:val="4"/>
        </w:numPr>
        <w:ind w:leftChars="0"/>
        <w:jc w:val="left"/>
        <w:rPr>
          <w:sz w:val="24"/>
          <w:szCs w:val="24"/>
        </w:rPr>
      </w:pPr>
      <w:r>
        <w:rPr>
          <w:rFonts w:hint="eastAsia"/>
          <w:sz w:val="24"/>
          <w:szCs w:val="24"/>
        </w:rPr>
        <w:t>参加表明書の提出後に辞退する場合は辞退届（任意様式）を提出するものとする。</w:t>
      </w:r>
    </w:p>
    <w:p w14:paraId="7F578532" w14:textId="77777777" w:rsidR="0091665D" w:rsidRDefault="0091665D" w:rsidP="0091665D">
      <w:pPr>
        <w:pStyle w:val="a5"/>
        <w:numPr>
          <w:ilvl w:val="0"/>
          <w:numId w:val="4"/>
        </w:numPr>
        <w:ind w:leftChars="0"/>
        <w:jc w:val="left"/>
        <w:rPr>
          <w:sz w:val="24"/>
          <w:szCs w:val="24"/>
        </w:rPr>
      </w:pPr>
      <w:r>
        <w:rPr>
          <w:rFonts w:hint="eastAsia"/>
          <w:sz w:val="24"/>
          <w:szCs w:val="24"/>
        </w:rPr>
        <w:t>提出された企画提案書等は、西粟倉村情報公開条例（平成１３年西粟倉村条例第２号）に基づく情報公開請求の対象となり、非公開とすべき部分を除いた部分が公開されることがある。</w:t>
      </w:r>
    </w:p>
    <w:p w14:paraId="5B9DD9DB" w14:textId="77777777" w:rsidR="0091665D" w:rsidRDefault="0091665D" w:rsidP="0091665D">
      <w:pPr>
        <w:pStyle w:val="a5"/>
        <w:numPr>
          <w:ilvl w:val="0"/>
          <w:numId w:val="4"/>
        </w:numPr>
        <w:ind w:leftChars="0"/>
        <w:jc w:val="left"/>
        <w:rPr>
          <w:sz w:val="24"/>
          <w:szCs w:val="24"/>
        </w:rPr>
      </w:pPr>
      <w:r>
        <w:rPr>
          <w:rFonts w:hint="eastAsia"/>
          <w:sz w:val="24"/>
          <w:szCs w:val="24"/>
        </w:rPr>
        <w:t>提案者が１３の（２）から（６）までのいずれかに該当することが、契約後に発覚した場合は、当該契約を取り消すことができるものとする。</w:t>
      </w:r>
    </w:p>
    <w:p w14:paraId="51BB88CA" w14:textId="77777777" w:rsidR="0091665D" w:rsidRPr="0091665D" w:rsidRDefault="0091665D" w:rsidP="0091665D">
      <w:pPr>
        <w:pStyle w:val="a5"/>
        <w:numPr>
          <w:ilvl w:val="0"/>
          <w:numId w:val="4"/>
        </w:numPr>
        <w:ind w:leftChars="0"/>
        <w:jc w:val="left"/>
        <w:rPr>
          <w:sz w:val="24"/>
          <w:szCs w:val="24"/>
        </w:rPr>
      </w:pPr>
      <w:r>
        <w:rPr>
          <w:rFonts w:hint="eastAsia"/>
          <w:sz w:val="24"/>
          <w:szCs w:val="24"/>
        </w:rPr>
        <w:t>提案者が１者のみであっても、参加資格を有する事業者であればプロポーザルを実施する。</w:t>
      </w:r>
    </w:p>
    <w:p w14:paraId="227B8C3F" w14:textId="77777777" w:rsidR="0091665D" w:rsidRPr="0091665D" w:rsidRDefault="0091665D" w:rsidP="005863E6">
      <w:pPr>
        <w:jc w:val="left"/>
        <w:rPr>
          <w:sz w:val="24"/>
          <w:szCs w:val="24"/>
        </w:rPr>
      </w:pPr>
    </w:p>
    <w:p w14:paraId="78BFFEB6" w14:textId="77777777" w:rsidR="00C31E84" w:rsidRDefault="00C31E84" w:rsidP="005863E6">
      <w:pPr>
        <w:jc w:val="left"/>
        <w:rPr>
          <w:sz w:val="24"/>
          <w:szCs w:val="24"/>
        </w:rPr>
      </w:pPr>
    </w:p>
    <w:p w14:paraId="789B844D" w14:textId="77777777" w:rsidR="00C31E84" w:rsidRPr="00C31E84" w:rsidRDefault="00C31E84" w:rsidP="005863E6">
      <w:pPr>
        <w:jc w:val="left"/>
        <w:rPr>
          <w:sz w:val="24"/>
          <w:szCs w:val="24"/>
        </w:rPr>
      </w:pPr>
    </w:p>
    <w:sectPr w:rsidR="00C31E84" w:rsidRPr="00C31E8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70D70" w14:textId="77777777" w:rsidR="000B7B7E" w:rsidRDefault="000B7B7E" w:rsidP="00D404A1">
      <w:r>
        <w:separator/>
      </w:r>
    </w:p>
  </w:endnote>
  <w:endnote w:type="continuationSeparator" w:id="0">
    <w:p w14:paraId="3CA24E78" w14:textId="77777777" w:rsidR="000B7B7E" w:rsidRDefault="000B7B7E" w:rsidP="00D40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01455" w14:textId="77777777" w:rsidR="000B7B7E" w:rsidRDefault="000B7B7E" w:rsidP="00D404A1">
      <w:r>
        <w:separator/>
      </w:r>
    </w:p>
  </w:footnote>
  <w:footnote w:type="continuationSeparator" w:id="0">
    <w:p w14:paraId="02B465E5" w14:textId="77777777" w:rsidR="000B7B7E" w:rsidRDefault="000B7B7E" w:rsidP="00D404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3526D1"/>
    <w:multiLevelType w:val="hybridMultilevel"/>
    <w:tmpl w:val="EAFED414"/>
    <w:lvl w:ilvl="0" w:tplc="41F6E0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A1742D"/>
    <w:multiLevelType w:val="hybridMultilevel"/>
    <w:tmpl w:val="E022042C"/>
    <w:lvl w:ilvl="0" w:tplc="3DB0E0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7D805C8"/>
    <w:multiLevelType w:val="hybridMultilevel"/>
    <w:tmpl w:val="3F982E3C"/>
    <w:lvl w:ilvl="0" w:tplc="272E7E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35016BC"/>
    <w:multiLevelType w:val="hybridMultilevel"/>
    <w:tmpl w:val="18A004C0"/>
    <w:lvl w:ilvl="0" w:tplc="6F8827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1692"/>
    <w:rsid w:val="00010082"/>
    <w:rsid w:val="00092159"/>
    <w:rsid w:val="000969E5"/>
    <w:rsid w:val="000B7B7E"/>
    <w:rsid w:val="000D2427"/>
    <w:rsid w:val="000D645C"/>
    <w:rsid w:val="000E0FC8"/>
    <w:rsid w:val="000E3517"/>
    <w:rsid w:val="0015042E"/>
    <w:rsid w:val="00160A39"/>
    <w:rsid w:val="001A17E2"/>
    <w:rsid w:val="001B22D2"/>
    <w:rsid w:val="002527E9"/>
    <w:rsid w:val="00275C94"/>
    <w:rsid w:val="00285CED"/>
    <w:rsid w:val="002B06CB"/>
    <w:rsid w:val="003103D3"/>
    <w:rsid w:val="00343AD1"/>
    <w:rsid w:val="00345275"/>
    <w:rsid w:val="00350D59"/>
    <w:rsid w:val="003617ED"/>
    <w:rsid w:val="003750C3"/>
    <w:rsid w:val="003954EE"/>
    <w:rsid w:val="003B6E9A"/>
    <w:rsid w:val="003D5267"/>
    <w:rsid w:val="003E4AD9"/>
    <w:rsid w:val="004112A1"/>
    <w:rsid w:val="00457592"/>
    <w:rsid w:val="00476F73"/>
    <w:rsid w:val="004C185C"/>
    <w:rsid w:val="004D6569"/>
    <w:rsid w:val="00550FE1"/>
    <w:rsid w:val="00560BE7"/>
    <w:rsid w:val="00560EE0"/>
    <w:rsid w:val="005637A2"/>
    <w:rsid w:val="00573752"/>
    <w:rsid w:val="0057752F"/>
    <w:rsid w:val="005863E6"/>
    <w:rsid w:val="00603B4F"/>
    <w:rsid w:val="006134B0"/>
    <w:rsid w:val="006850D4"/>
    <w:rsid w:val="006B705A"/>
    <w:rsid w:val="006C5AD9"/>
    <w:rsid w:val="006E177C"/>
    <w:rsid w:val="00725E76"/>
    <w:rsid w:val="0074513D"/>
    <w:rsid w:val="00754035"/>
    <w:rsid w:val="0078447B"/>
    <w:rsid w:val="007B7549"/>
    <w:rsid w:val="007D2023"/>
    <w:rsid w:val="008360D5"/>
    <w:rsid w:val="00867B92"/>
    <w:rsid w:val="00886850"/>
    <w:rsid w:val="008A61CA"/>
    <w:rsid w:val="008C3E86"/>
    <w:rsid w:val="008C50CC"/>
    <w:rsid w:val="0091338A"/>
    <w:rsid w:val="0091665D"/>
    <w:rsid w:val="009551D2"/>
    <w:rsid w:val="00962874"/>
    <w:rsid w:val="00974EFC"/>
    <w:rsid w:val="009B1692"/>
    <w:rsid w:val="009D5621"/>
    <w:rsid w:val="009F28C6"/>
    <w:rsid w:val="00AA2F3F"/>
    <w:rsid w:val="00AA37C6"/>
    <w:rsid w:val="00AF1923"/>
    <w:rsid w:val="00B46FDA"/>
    <w:rsid w:val="00B718B8"/>
    <w:rsid w:val="00C31E84"/>
    <w:rsid w:val="00C568A7"/>
    <w:rsid w:val="00C80D53"/>
    <w:rsid w:val="00C86642"/>
    <w:rsid w:val="00D404A1"/>
    <w:rsid w:val="00DD23AD"/>
    <w:rsid w:val="00DD5EFF"/>
    <w:rsid w:val="00DE23D6"/>
    <w:rsid w:val="00E229F4"/>
    <w:rsid w:val="00E253E1"/>
    <w:rsid w:val="00E739E7"/>
    <w:rsid w:val="00EB510D"/>
    <w:rsid w:val="00EC27D2"/>
    <w:rsid w:val="00ED7D72"/>
    <w:rsid w:val="00EE00A9"/>
    <w:rsid w:val="00EE28E7"/>
    <w:rsid w:val="00F1454C"/>
    <w:rsid w:val="00F506E4"/>
    <w:rsid w:val="00F60A1F"/>
    <w:rsid w:val="00FA1DC1"/>
    <w:rsid w:val="00FC2F64"/>
    <w:rsid w:val="00FD04A7"/>
    <w:rsid w:val="00FD5392"/>
    <w:rsid w:val="00FE346C"/>
    <w:rsid w:val="00FE7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04FB081"/>
  <w15:docId w15:val="{C889DB0F-90DC-4712-BA9E-82CD3B8F3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37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4EFC"/>
    <w:rPr>
      <w:color w:val="0000FF" w:themeColor="hyperlink"/>
      <w:u w:val="single"/>
    </w:rPr>
  </w:style>
  <w:style w:type="table" w:styleId="a4">
    <w:name w:val="Table Grid"/>
    <w:basedOn w:val="a1"/>
    <w:uiPriority w:val="59"/>
    <w:rsid w:val="003E4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275C94"/>
    <w:pPr>
      <w:ind w:leftChars="400" w:left="840"/>
    </w:pPr>
  </w:style>
  <w:style w:type="paragraph" w:styleId="a6">
    <w:name w:val="header"/>
    <w:basedOn w:val="a"/>
    <w:link w:val="a7"/>
    <w:uiPriority w:val="99"/>
    <w:unhideWhenUsed/>
    <w:rsid w:val="00D404A1"/>
    <w:pPr>
      <w:tabs>
        <w:tab w:val="center" w:pos="4252"/>
        <w:tab w:val="right" w:pos="8504"/>
      </w:tabs>
      <w:snapToGrid w:val="0"/>
    </w:pPr>
  </w:style>
  <w:style w:type="character" w:customStyle="1" w:styleId="a7">
    <w:name w:val="ヘッダー (文字)"/>
    <w:basedOn w:val="a0"/>
    <w:link w:val="a6"/>
    <w:uiPriority w:val="99"/>
    <w:rsid w:val="00D404A1"/>
  </w:style>
  <w:style w:type="paragraph" w:styleId="a8">
    <w:name w:val="footer"/>
    <w:basedOn w:val="a"/>
    <w:link w:val="a9"/>
    <w:uiPriority w:val="99"/>
    <w:unhideWhenUsed/>
    <w:rsid w:val="00D404A1"/>
    <w:pPr>
      <w:tabs>
        <w:tab w:val="center" w:pos="4252"/>
        <w:tab w:val="right" w:pos="8504"/>
      </w:tabs>
      <w:snapToGrid w:val="0"/>
    </w:pPr>
  </w:style>
  <w:style w:type="character" w:customStyle="1" w:styleId="a9">
    <w:name w:val="フッター (文字)"/>
    <w:basedOn w:val="a0"/>
    <w:link w:val="a8"/>
    <w:uiPriority w:val="99"/>
    <w:rsid w:val="00D404A1"/>
  </w:style>
  <w:style w:type="paragraph" w:styleId="aa">
    <w:name w:val="Balloon Text"/>
    <w:basedOn w:val="a"/>
    <w:link w:val="ab"/>
    <w:uiPriority w:val="99"/>
    <w:semiHidden/>
    <w:unhideWhenUsed/>
    <w:rsid w:val="00EC27D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C27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uishin@vill.nishiawakur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7E681-A67F-458A-A643-76DECC5CE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TotalTime>
  <Pages>5</Pages>
  <Words>538</Words>
  <Characters>3067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大室　裕史</dc:creator>
  <cp:keywords/>
  <dc:description/>
  <cp:lastModifiedBy>川上 えりか</cp:lastModifiedBy>
  <cp:revision>58</cp:revision>
  <cp:lastPrinted>2021-05-09T23:52:00Z</cp:lastPrinted>
  <dcterms:created xsi:type="dcterms:W3CDTF">2019-07-13T04:30:00Z</dcterms:created>
  <dcterms:modified xsi:type="dcterms:W3CDTF">2022-03-18T06:56:00Z</dcterms:modified>
</cp:coreProperties>
</file>